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C" w:rsidRDefault="00812B49" w:rsidP="00812B49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812B49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7pt">
            <v:imagedata r:id="rId9" o:title="кружок 001"/>
          </v:shape>
        </w:pict>
      </w:r>
    </w:p>
    <w:p w:rsidR="001753A3" w:rsidRDefault="001753A3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Принята                                                                       Утверждаю</w:t>
      </w:r>
    </w:p>
    <w:p w:rsidR="001753A3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>а заседании                                                       Заведующий МКДОУ</w:t>
      </w:r>
    </w:p>
    <w:p w:rsidR="001753A3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                                              «Детский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>8»</w:t>
      </w:r>
    </w:p>
    <w:p w:rsidR="001753A3" w:rsidRDefault="00B46E22" w:rsidP="00B46E2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Прото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  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 xml:space="preserve"> №1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30.08.2021г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="001753A3">
        <w:rPr>
          <w:rFonts w:ascii="Times New Roman" w:hAnsi="Times New Roman" w:cs="Times New Roman"/>
          <w:sz w:val="28"/>
          <w:szCs w:val="28"/>
          <w:lang w:eastAsia="ru-RU"/>
        </w:rPr>
        <w:t>Поповская</w:t>
      </w:r>
      <w:proofErr w:type="gramEnd"/>
      <w:r w:rsidR="001753A3">
        <w:rPr>
          <w:rFonts w:ascii="Times New Roman" w:hAnsi="Times New Roman" w:cs="Times New Roman"/>
          <w:sz w:val="28"/>
          <w:szCs w:val="28"/>
          <w:lang w:eastAsia="ru-RU"/>
        </w:rPr>
        <w:t xml:space="preserve"> Л У</w:t>
      </w:r>
    </w:p>
    <w:p w:rsidR="001753A3" w:rsidRDefault="00B46E22" w:rsidP="001753A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753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Приказ № 27 от 01.09.2021г</w:t>
      </w:r>
    </w:p>
    <w:p w:rsidR="001753A3" w:rsidRDefault="001753A3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E22" w:rsidRP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О</w:t>
      </w:r>
      <w:r w:rsidR="001753A3" w:rsidRPr="00B46E22">
        <w:rPr>
          <w:rFonts w:ascii="Times New Roman" w:hAnsi="Times New Roman" w:cs="Times New Roman"/>
          <w:sz w:val="44"/>
          <w:szCs w:val="44"/>
          <w:lang w:eastAsia="ru-RU"/>
        </w:rPr>
        <w:t>бразовательная программа</w:t>
      </w:r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дополнительному образованию</w:t>
      </w:r>
    </w:p>
    <w:p w:rsidR="001753A3" w:rsidRP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по эколого – </w:t>
      </w:r>
      <w:proofErr w:type="spellStart"/>
      <w:r w:rsidRPr="00B46E22">
        <w:rPr>
          <w:rFonts w:ascii="Times New Roman" w:hAnsi="Times New Roman" w:cs="Times New Roman"/>
          <w:sz w:val="44"/>
          <w:szCs w:val="44"/>
          <w:lang w:eastAsia="ru-RU"/>
        </w:rPr>
        <w:t>валеологической</w:t>
      </w:r>
      <w:proofErr w:type="spellEnd"/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направленности </w:t>
      </w:r>
    </w:p>
    <w:p w:rsidR="00B46E22" w:rsidRP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46E22">
        <w:rPr>
          <w:rFonts w:ascii="Times New Roman" w:hAnsi="Times New Roman" w:cs="Times New Roman"/>
          <w:sz w:val="44"/>
          <w:szCs w:val="44"/>
          <w:lang w:eastAsia="ru-RU"/>
        </w:rPr>
        <w:t>«Природа – наш дом»</w:t>
      </w:r>
    </w:p>
    <w:p w:rsid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для детей старше – подготовительной </w:t>
      </w:r>
      <w:r w:rsidR="001753A3"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группы</w:t>
      </w:r>
    </w:p>
    <w:p w:rsidR="00C66BCC" w:rsidRPr="00B46E22" w:rsidRDefault="001753A3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46E22">
        <w:rPr>
          <w:rFonts w:ascii="Times New Roman" w:hAnsi="Times New Roman" w:cs="Times New Roman"/>
          <w:sz w:val="44"/>
          <w:szCs w:val="44"/>
          <w:lang w:eastAsia="ru-RU"/>
        </w:rPr>
        <w:t xml:space="preserve"> 5-7лет</w:t>
      </w:r>
    </w:p>
    <w:p w:rsidR="001753A3" w:rsidRDefault="001753A3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B46E22" w:rsidP="00B46E2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педагогом:</w:t>
      </w:r>
    </w:p>
    <w:p w:rsidR="00B46E22" w:rsidRDefault="00B46E22" w:rsidP="00B46E2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Ляшенко А.И.</w:t>
      </w: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BCC" w:rsidRDefault="00C66BCC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EA7" w:rsidRDefault="00841EA7" w:rsidP="00B46E22">
      <w:pPr>
        <w:shd w:val="clear" w:color="auto" w:fill="FFFFFF"/>
        <w:tabs>
          <w:tab w:val="left" w:pos="3586"/>
          <w:tab w:val="center" w:pos="4464"/>
          <w:tab w:val="left" w:pos="6272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B46E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46E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6E2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46E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B46E22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EA7" w:rsidRDefault="00841EA7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6E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66BCC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841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EA7">
        <w:rPr>
          <w:rFonts w:ascii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841EA7">
        <w:rPr>
          <w:rFonts w:ascii="Times New Roman" w:hAnsi="Times New Roman" w:cs="Times New Roman"/>
          <w:sz w:val="28"/>
          <w:szCs w:val="28"/>
          <w:lang w:eastAsia="ru-RU"/>
        </w:rPr>
        <w:t>-Александровское</w:t>
      </w:r>
    </w:p>
    <w:p w:rsidR="00841EA7" w:rsidRDefault="00B46E22" w:rsidP="00CB1B97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2021г</w:t>
      </w:r>
    </w:p>
    <w:p w:rsidR="00F158BC" w:rsidRPr="002034A2" w:rsidRDefault="00FE3AA8" w:rsidP="00FE3AA8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158BC" w:rsidRPr="002034A2">
        <w:rPr>
          <w:rFonts w:ascii="Times New Roman" w:hAnsi="Times New Roman" w:cs="Times New Roman"/>
          <w:sz w:val="28"/>
          <w:szCs w:val="28"/>
          <w:lang w:eastAsia="ru-RU"/>
        </w:rPr>
        <w:t>Содержание.</w:t>
      </w:r>
    </w:p>
    <w:p w:rsidR="00F158BC" w:rsidRPr="002034A2" w:rsidRDefault="00F158BC" w:rsidP="007D3CB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7"/>
        <w:gridCol w:w="6804"/>
        <w:gridCol w:w="1985"/>
      </w:tblGrid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Разделы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№ Страницы</w:t>
            </w:r>
          </w:p>
        </w:tc>
      </w:tr>
      <w:tr w:rsidR="00F158BC" w:rsidRPr="002034A2" w:rsidTr="007D3CB2">
        <w:trPr>
          <w:trHeight w:val="11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1. Целевой раздел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для разработки и реализации дополнительной </w:t>
            </w:r>
            <w:proofErr w:type="gramStart"/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Программы характеристики особенностей развития детей дошкольного возраста</w:t>
            </w:r>
            <w:proofErr w:type="gramEnd"/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Планируемые  результаты освоения Программы. Целевые ориентиры образования.</w:t>
            </w:r>
          </w:p>
          <w:p w:rsidR="00F158BC" w:rsidRPr="002034A2" w:rsidRDefault="00F158BC" w:rsidP="007D3CB2">
            <w:pPr>
              <w:pStyle w:val="a8"/>
              <w:ind w:left="127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34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формы аттестации;</w:t>
            </w:r>
          </w:p>
          <w:p w:rsidR="00F158BC" w:rsidRPr="002034A2" w:rsidRDefault="00F158BC" w:rsidP="007D3CB2">
            <w:pPr>
              <w:pStyle w:val="a8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 оценочные материалы.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8BC" w:rsidRPr="002034A2" w:rsidTr="007D3CB2">
        <w:trPr>
          <w:trHeight w:val="11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2. Содержательный раздел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Описание образовательной деятельности по программам дополнительного образования по направлениям развития воспитанников.</w:t>
            </w:r>
          </w:p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Содержание</w:t>
            </w: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учебного (тематического) плана</w:t>
            </w: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педагогического коллектива с семьями дошкольников.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Организация дополнительного образования с детьми с ограниченными возможностями здоровья.</w:t>
            </w:r>
          </w:p>
          <w:p w:rsidR="00F158BC" w:rsidRPr="002034A2" w:rsidRDefault="00F158BC" w:rsidP="007D3C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8BC" w:rsidRPr="002034A2" w:rsidTr="007D3CB2">
        <w:trPr>
          <w:trHeight w:val="113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3. </w:t>
            </w:r>
            <w:r w:rsidRPr="00203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Психолого-педагогические условия, обеспечивающие развитие ребенка.</w:t>
            </w:r>
          </w:p>
          <w:p w:rsidR="00F158BC" w:rsidRPr="002034A2" w:rsidRDefault="00F158BC" w:rsidP="007D3CB2">
            <w:pPr>
              <w:pStyle w:val="a8"/>
              <w:ind w:left="12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Организация развивающей предметно-пространственной среды.</w:t>
            </w:r>
          </w:p>
          <w:p w:rsidR="00F158BC" w:rsidRPr="002034A2" w:rsidRDefault="00F158BC" w:rsidP="007D3CB2">
            <w:pPr>
              <w:pStyle w:val="a8"/>
              <w:ind w:left="12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f2"/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034A2">
              <w:rPr>
                <w:sz w:val="28"/>
                <w:szCs w:val="28"/>
              </w:rPr>
              <w:t>Режим осуществления дополнительной образовательной деятельности.</w:t>
            </w:r>
          </w:p>
          <w:p w:rsidR="00F158BC" w:rsidRPr="002034A2" w:rsidRDefault="00F158BC" w:rsidP="007D3CB2">
            <w:pPr>
              <w:pStyle w:val="a8"/>
              <w:ind w:left="12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Календарный учебный график</w:t>
            </w:r>
            <w:r w:rsidRPr="002034A2">
              <w:rPr>
                <w:rStyle w:val="ab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29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58BC" w:rsidRPr="002034A2" w:rsidTr="007D3CB2">
        <w:trPr>
          <w:trHeight w:val="1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58BC" w:rsidRPr="002034A2" w:rsidRDefault="00F158BC" w:rsidP="007D3CB2">
            <w:pPr>
              <w:pStyle w:val="a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34A2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ind w:left="1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4A2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Список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BC" w:rsidRPr="002034A2" w:rsidRDefault="00F158BC" w:rsidP="007D3C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158BC" w:rsidRPr="002034A2" w:rsidRDefault="00F158BC" w:rsidP="007D3C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8BC" w:rsidRPr="002034A2" w:rsidRDefault="00F158BC" w:rsidP="007D3C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7D3CB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F158BC" w:rsidRPr="002034A2" w:rsidRDefault="00F158BC" w:rsidP="00D8645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F158BC" w:rsidRPr="002034A2" w:rsidRDefault="00F158BC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образовательной деятельности по дополнительным и общеобразовательным программам (порядок утвержден Приказом Министерства просвещения Российской Федерации от 9 ноября 2018 г. № 196) регулирует организацию и осуществление образовательной деятельности по дополнительной общеобразовательной общеразвивающей программе естественнонаучной  направленности </w:t>
      </w:r>
      <w:r w:rsidR="00CB2E21">
        <w:rPr>
          <w:rFonts w:ascii="Times New Roman" w:hAnsi="Times New Roman" w:cs="Times New Roman"/>
          <w:sz w:val="28"/>
          <w:szCs w:val="28"/>
        </w:rPr>
        <w:t>«Природа 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>»</w:t>
      </w:r>
      <w:r w:rsidRPr="002034A2">
        <w:rPr>
          <w:rFonts w:ascii="Times New Roman" w:hAnsi="Times New Roman" w:cs="Times New Roman"/>
          <w:sz w:val="28"/>
          <w:szCs w:val="28"/>
        </w:rPr>
        <w:t>.</w:t>
      </w:r>
    </w:p>
    <w:p w:rsidR="00F158BC" w:rsidRPr="002034A2" w:rsidRDefault="00F158BC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объектах окружающего мира, о свойствах и отношениях объектов окружающего мира, представлений о социокультурных ценностях нашего народа, о планете Земля как общем доме людей, об особенностях ее природы.</w:t>
      </w:r>
      <w:proofErr w:type="gramEnd"/>
    </w:p>
    <w:p w:rsidR="00F158BC" w:rsidRPr="002034A2" w:rsidRDefault="00F158BC" w:rsidP="00996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      Образовательная деятельность по дополнительной общеобразовательной общеразвивающей программе естественнонаучной  направленности </w:t>
      </w:r>
      <w:r w:rsidR="00CB2E21">
        <w:rPr>
          <w:rFonts w:ascii="Times New Roman" w:hAnsi="Times New Roman" w:cs="Times New Roman"/>
          <w:sz w:val="28"/>
          <w:szCs w:val="28"/>
        </w:rPr>
        <w:t>«Природа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 xml:space="preserve">» </w:t>
      </w:r>
      <w:r w:rsidRPr="002034A2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>:</w:t>
      </w:r>
    </w:p>
    <w:p w:rsidR="00F158BC" w:rsidRPr="002034A2" w:rsidRDefault="00F158BC" w:rsidP="005C0D35">
      <w:pPr>
        <w:spacing w:after="0"/>
        <w:jc w:val="both"/>
        <w:rPr>
          <w:rFonts w:ascii="Times New Roman" w:hAnsi="Times New Roman" w:cs="Times New Roman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 обеспечение духовно-нравственного, гражданско-патриотического, трудового воспитания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>;</w:t>
      </w:r>
      <w:r w:rsidRPr="002034A2">
        <w:rPr>
          <w:rFonts w:ascii="Times New Roman" w:hAnsi="Times New Roman" w:cs="Times New Roman"/>
        </w:rPr>
        <w:t xml:space="preserve"> </w:t>
      </w:r>
    </w:p>
    <w:p w:rsidR="00F158BC" w:rsidRPr="002034A2" w:rsidRDefault="00F158BC" w:rsidP="005C0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социализацию и адаптацию воспитанников к жизни в обществе;</w:t>
      </w:r>
    </w:p>
    <w:p w:rsidR="00F158BC" w:rsidRPr="002034A2" w:rsidRDefault="00F158BC" w:rsidP="00DA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 формирование общей культуры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>;</w:t>
      </w:r>
    </w:p>
    <w:p w:rsidR="00F158BC" w:rsidRPr="002034A2" w:rsidRDefault="00F158BC" w:rsidP="004C6B6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Кружковая  работа  реализуется  в  совместной  деятельности с детьми. Образовательный  проце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оится  на  принципе интеграции образовательных областей в соответствии с возрастными возможностями и особенностями воспитанников. </w:t>
      </w:r>
    </w:p>
    <w:p w:rsidR="00F158BC" w:rsidRPr="002034A2" w:rsidRDefault="00F158BC" w:rsidP="004C6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Дополнительная общеобразовательная общеразвивающая пр</w:t>
      </w:r>
      <w:r w:rsidR="00CB2E21">
        <w:rPr>
          <w:rFonts w:ascii="Times New Roman" w:hAnsi="Times New Roman" w:cs="Times New Roman"/>
          <w:sz w:val="28"/>
          <w:szCs w:val="28"/>
        </w:rPr>
        <w:t>ограмма кружка «Природа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 xml:space="preserve">» </w:t>
      </w:r>
      <w:r w:rsidRPr="002034A2">
        <w:rPr>
          <w:rFonts w:ascii="Times New Roman" w:hAnsi="Times New Roman" w:cs="Times New Roman"/>
          <w:sz w:val="28"/>
          <w:szCs w:val="28"/>
        </w:rPr>
        <w:t xml:space="preserve">основана на парциальной программе С. Н. Николаевой «Юный эколог» для детей старшего возраста от </w:t>
      </w:r>
      <w:r w:rsidR="009171E0">
        <w:rPr>
          <w:rFonts w:ascii="Times New Roman" w:hAnsi="Times New Roman" w:cs="Times New Roman"/>
          <w:sz w:val="28"/>
          <w:szCs w:val="28"/>
        </w:rPr>
        <w:t>5</w:t>
      </w:r>
      <w:r w:rsidR="007D3CB2"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</w:rPr>
        <w:t xml:space="preserve"> до </w:t>
      </w:r>
      <w:r w:rsidR="009171E0">
        <w:rPr>
          <w:rFonts w:ascii="Times New Roman" w:hAnsi="Times New Roman" w:cs="Times New Roman"/>
          <w:sz w:val="28"/>
          <w:szCs w:val="28"/>
        </w:rPr>
        <w:t>6</w:t>
      </w:r>
      <w:r w:rsidRPr="002034A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158BC" w:rsidRPr="002034A2" w:rsidRDefault="00F158BC" w:rsidP="00DA7C7D">
      <w:pPr>
        <w:pStyle w:val="a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естественнонаучной  направленности </w:t>
      </w:r>
      <w:r w:rsidR="00CB2E21">
        <w:rPr>
          <w:rFonts w:ascii="Times New Roman" w:hAnsi="Times New Roman" w:cs="Times New Roman"/>
          <w:sz w:val="28"/>
          <w:szCs w:val="28"/>
        </w:rPr>
        <w:t>«Природа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>»</w:t>
      </w:r>
      <w:r w:rsidRPr="002034A2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развития технологий, науки и культуры.</w:t>
      </w:r>
    </w:p>
    <w:p w:rsidR="00F158BC" w:rsidRPr="002034A2" w:rsidRDefault="00F158BC" w:rsidP="004A79E8">
      <w:pPr>
        <w:pStyle w:val="ac"/>
        <w:shd w:val="clear" w:color="auto" w:fill="FFFFFF"/>
        <w:spacing w:before="0" w:beforeAutospacing="0" w:after="0" w:afterAutospacing="0" w:line="196" w:lineRule="atLeast"/>
        <w:jc w:val="both"/>
      </w:pPr>
      <w:r w:rsidRPr="002034A2">
        <w:t xml:space="preserve">         </w:t>
      </w:r>
    </w:p>
    <w:p w:rsidR="00F158BC" w:rsidRPr="002034A2" w:rsidRDefault="00F158BC" w:rsidP="00DA7C7D">
      <w:pPr>
        <w:pStyle w:val="a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Особенности обновления программы: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58BC" w:rsidRPr="002034A2" w:rsidRDefault="00F158BC" w:rsidP="004A79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  Углубленная работа с детьми по формированию их познавательной сферы способствовала разработке и внедрени</w:t>
      </w:r>
      <w:r w:rsidR="009171E0">
        <w:rPr>
          <w:rFonts w:ascii="Times New Roman" w:hAnsi="Times New Roman" w:cs="Times New Roman"/>
          <w:sz w:val="28"/>
          <w:szCs w:val="28"/>
        </w:rPr>
        <w:t>ю в образовательный процесс 202</w:t>
      </w:r>
      <w:r w:rsidR="009171E0" w:rsidRPr="009171E0">
        <w:rPr>
          <w:rFonts w:ascii="Times New Roman" w:hAnsi="Times New Roman" w:cs="Times New Roman"/>
          <w:sz w:val="28"/>
          <w:szCs w:val="28"/>
        </w:rPr>
        <w:t>1</w:t>
      </w:r>
      <w:r w:rsidR="009171E0">
        <w:rPr>
          <w:rFonts w:ascii="Times New Roman" w:hAnsi="Times New Roman" w:cs="Times New Roman"/>
          <w:sz w:val="28"/>
          <w:szCs w:val="28"/>
        </w:rPr>
        <w:t xml:space="preserve"> – 202</w:t>
      </w:r>
      <w:r w:rsidR="009171E0" w:rsidRPr="009171E0">
        <w:rPr>
          <w:rFonts w:ascii="Times New Roman" w:hAnsi="Times New Roman" w:cs="Times New Roman"/>
          <w:sz w:val="28"/>
          <w:szCs w:val="28"/>
        </w:rPr>
        <w:t>2</w:t>
      </w:r>
      <w:r w:rsidRPr="002034A2">
        <w:rPr>
          <w:rFonts w:ascii="Times New Roman" w:hAnsi="Times New Roman" w:cs="Times New Roman"/>
          <w:sz w:val="28"/>
          <w:szCs w:val="28"/>
        </w:rPr>
        <w:t xml:space="preserve"> учебного  года  в </w:t>
      </w:r>
      <w:r w:rsidR="009171E0">
        <w:rPr>
          <w:rFonts w:ascii="Times New Roman" w:hAnsi="Times New Roman" w:cs="Times New Roman"/>
          <w:sz w:val="28"/>
          <w:szCs w:val="28"/>
        </w:rPr>
        <w:t>старш</w:t>
      </w:r>
      <w:r w:rsidR="007D3CB2" w:rsidRPr="002034A2">
        <w:rPr>
          <w:rFonts w:ascii="Times New Roman" w:hAnsi="Times New Roman" w:cs="Times New Roman"/>
          <w:sz w:val="28"/>
          <w:szCs w:val="28"/>
        </w:rPr>
        <w:t>ей группе</w:t>
      </w: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bCs/>
          <w:sz w:val="28"/>
          <w:szCs w:val="28"/>
        </w:rPr>
        <w:t>педагогической технологии по детскому экспериментированию.</w:t>
      </w: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C0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034A2">
        <w:rPr>
          <w:rFonts w:ascii="Times New Roman" w:hAnsi="Times New Roman" w:cs="Times New Roman"/>
          <w:sz w:val="28"/>
          <w:szCs w:val="28"/>
        </w:rPr>
        <w:t xml:space="preserve"> работы стали разработка и апробация методического и дидактического материала, создание условий для организации детской экспериментальной деятельности, с помощью которой дети смогут познавать окружающую среду не только теоретически, но и на практике, используя накопленный опыт.</w:t>
      </w:r>
    </w:p>
    <w:p w:rsidR="00F158BC" w:rsidRPr="002034A2" w:rsidRDefault="00F158BC" w:rsidP="004A79E8">
      <w:pPr>
        <w:pStyle w:val="ac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Теоретико-методологической основой технологии</w:t>
      </w:r>
      <w:r w:rsidRPr="002034A2">
        <w:rPr>
          <w:i/>
          <w:iCs/>
          <w:color w:val="000000"/>
          <w:sz w:val="28"/>
          <w:szCs w:val="28"/>
        </w:rPr>
        <w:t> </w:t>
      </w:r>
      <w:r w:rsidRPr="002034A2">
        <w:rPr>
          <w:color w:val="000000"/>
          <w:sz w:val="28"/>
          <w:szCs w:val="28"/>
        </w:rPr>
        <w:t>являются труды:</w:t>
      </w:r>
    </w:p>
    <w:p w:rsidR="00F158BC" w:rsidRPr="002034A2" w:rsidRDefault="00F158BC" w:rsidP="004A79E8">
      <w:pPr>
        <w:pStyle w:val="ac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 xml:space="preserve">- в области психологии А.И. Савенкова; </w:t>
      </w:r>
    </w:p>
    <w:p w:rsidR="00F158BC" w:rsidRPr="002034A2" w:rsidRDefault="00F158BC" w:rsidP="004A79E8">
      <w:pPr>
        <w:pStyle w:val="ac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lastRenderedPageBreak/>
        <w:t>- в области педагогики С.Н. Николаевой.</w:t>
      </w:r>
    </w:p>
    <w:p w:rsidR="00F158BC" w:rsidRPr="002034A2" w:rsidRDefault="00F158BC" w:rsidP="009722D7">
      <w:pPr>
        <w:pStyle w:val="ac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 xml:space="preserve">        Занятия с детьми </w:t>
      </w:r>
      <w:r w:rsidR="004B4D85">
        <w:rPr>
          <w:color w:val="000000"/>
          <w:sz w:val="28"/>
          <w:szCs w:val="28"/>
        </w:rPr>
        <w:t xml:space="preserve">старшего </w:t>
      </w:r>
      <w:r w:rsidRPr="002034A2">
        <w:rPr>
          <w:color w:val="000000"/>
          <w:sz w:val="28"/>
          <w:szCs w:val="28"/>
        </w:rPr>
        <w:t>дошкольного возраста строятся по трем уровням реализации “исследовательского обучения” (по А.И. Савенкову):</w:t>
      </w:r>
    </w:p>
    <w:p w:rsidR="00F158BC" w:rsidRPr="002034A2" w:rsidRDefault="00F158BC" w:rsidP="009722D7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педагог ставит проблему и намечает стратегию и тактику ее решения, само решение предстоит самостоятельно найти ребенку.</w:t>
      </w:r>
    </w:p>
    <w:p w:rsidR="00F158BC" w:rsidRPr="002034A2" w:rsidRDefault="00F158BC" w:rsidP="009722D7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педагог ставит проблему, но метод ее решения ребенок ищет самостоятельно, (на этом уровне допускается коллективный поиск).</w:t>
      </w:r>
    </w:p>
    <w:p w:rsidR="00F158BC" w:rsidRPr="002034A2" w:rsidRDefault="00F158BC" w:rsidP="009722D7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постановка проблемы, поиск методов ее исследования и разработки решения осуществляется детьми самостоятельно.</w:t>
      </w:r>
    </w:p>
    <w:p w:rsidR="00F158BC" w:rsidRPr="002034A2" w:rsidRDefault="00F158BC" w:rsidP="00DE2F0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Цель педагогической технологии по детскому экспериментированию: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Способствовать развитию у детей познавательной активности, любознательности, стремления к познанию и размышлению.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b/>
          <w:bCs/>
          <w:color w:val="000000"/>
          <w:sz w:val="28"/>
          <w:szCs w:val="28"/>
        </w:rPr>
        <w:t>Задачи: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1. Развивать у детей умение наблюдать, сравнивать, анализировать, описывать, строить предположения и предполагать способы их проверки, устанавливать причинно-следственные связи, эмоционально-ценностное отношение к окружающему миру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2. Создавать предпосылки формирования у детей практических и умственных действий.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3. Воспитывать в детях самостоятельность в поведении и приобретении знаний.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4. Знакомить с различными физическими свойствами веществ (твердость, мягкость, сыпучесть, вязкость, плавучесть, растворимость).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 xml:space="preserve">5. Развивать представления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</w:t>
      </w:r>
      <w:r w:rsidR="007F31BD">
        <w:rPr>
          <w:color w:val="000000"/>
          <w:sz w:val="28"/>
          <w:szCs w:val="28"/>
        </w:rPr>
        <w:t xml:space="preserve"> </w:t>
      </w:r>
      <w:r w:rsidRPr="002034A2">
        <w:rPr>
          <w:color w:val="000000"/>
          <w:sz w:val="28"/>
          <w:szCs w:val="28"/>
        </w:rPr>
        <w:t>почва — состав, влажность, сухость).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6. Расширять представление об использовании человеком факторов природной среды: солнце, земля, воздух, вода, растения и животны</w:t>
      </w:r>
      <w:proofErr w:type="gramStart"/>
      <w:r w:rsidRPr="002034A2">
        <w:rPr>
          <w:color w:val="000000"/>
          <w:sz w:val="28"/>
          <w:szCs w:val="28"/>
        </w:rPr>
        <w:t>е-</w:t>
      </w:r>
      <w:proofErr w:type="gramEnd"/>
      <w:r w:rsidRPr="002034A2">
        <w:rPr>
          <w:color w:val="000000"/>
          <w:sz w:val="28"/>
          <w:szCs w:val="28"/>
        </w:rPr>
        <w:t xml:space="preserve"> для удовлетворения своих потребностей, о значимости воды и воздуха в жизни человека.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7. Формировать опыт применения правил техники безопасности при проведении физических экспериментов.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Формирование основ целостного мировидения детей, а также развитие познавательной активности в процессе детского экспериментирования будет успешно реализовано если: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будет осуществляться последовательный системный подход в процессе формирования у детей основ целостного мировидения;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более эффективно будет осуществляться сотрудничество педагога и ребенка; педагог во взаимоотношениях с детьми будет проявлять больше оптимизма, веры в его силы и поддерживает воспитанника;</w:t>
      </w:r>
    </w:p>
    <w:p w:rsidR="00F158BC" w:rsidRPr="002034A2" w:rsidRDefault="00F158BC" w:rsidP="00DE2F0C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создана соответствующая возрасту и требованиям предметно-развивающая среда.</w:t>
      </w:r>
    </w:p>
    <w:p w:rsidR="00F158BC" w:rsidRPr="002034A2" w:rsidRDefault="00F158BC" w:rsidP="00DE2F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Реализация дополнительной общеобразовательной  общеразвивающей программы </w:t>
      </w:r>
      <w:r w:rsidR="00CB2E21">
        <w:rPr>
          <w:rFonts w:ascii="Times New Roman" w:hAnsi="Times New Roman" w:cs="Times New Roman"/>
          <w:sz w:val="28"/>
          <w:szCs w:val="28"/>
        </w:rPr>
        <w:t>«Природа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>»</w:t>
      </w:r>
      <w:r w:rsidR="009171E0">
        <w:rPr>
          <w:rFonts w:ascii="Times New Roman" w:hAnsi="Times New Roman" w:cs="Times New Roman"/>
          <w:sz w:val="28"/>
          <w:szCs w:val="28"/>
        </w:rPr>
        <w:t xml:space="preserve"> в 2021 – 2022</w:t>
      </w:r>
      <w:r w:rsidRPr="002034A2">
        <w:rPr>
          <w:rFonts w:ascii="Times New Roman" w:hAnsi="Times New Roman" w:cs="Times New Roman"/>
          <w:sz w:val="28"/>
          <w:szCs w:val="28"/>
        </w:rPr>
        <w:t xml:space="preserve"> учебном  году  предусматривает использование мультимедийных и игровых</w:t>
      </w:r>
      <w:r w:rsidRPr="002034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</w:rPr>
        <w:t>технологий экологической грамотности.</w:t>
      </w:r>
    </w:p>
    <w:p w:rsidR="00F158BC" w:rsidRPr="002034A2" w:rsidRDefault="00F158BC" w:rsidP="004A1B79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1.2.   Актуальность программы 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Экологическое воспитание и образование детей – чрезвычайно актуальная проблема настоящего времени. Только экологическое мировоззрение и экологическая </w:t>
      </w:r>
      <w:r w:rsidRPr="002034A2">
        <w:rPr>
          <w:rFonts w:ascii="Times New Roman" w:hAnsi="Times New Roman" w:cs="Times New Roman"/>
          <w:sz w:val="28"/>
          <w:szCs w:val="28"/>
        </w:rPr>
        <w:lastRenderedPageBreak/>
        <w:t xml:space="preserve">культура ныне живущих людей могут вывести планету и человечество из того состояния, в котором оно находится сейчас.  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Формирование у детей ответственного отношения к природе – сложный и длительный процесс, поэтому я думаю, что целью экологического воспитания дошкольников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Экологическое воспитание как направление дошкольной педагогики в настоящее время становится одним из важных вопросов, реализуемых во </w:t>
      </w:r>
      <w:r w:rsidRPr="00197735">
        <w:rPr>
          <w:rFonts w:ascii="Times New Roman" w:hAnsi="Times New Roman" w:cs="Times New Roman"/>
          <w:sz w:val="28"/>
          <w:szCs w:val="28"/>
        </w:rPr>
        <w:t>многих дошкольных учреждениях. Ни для кого не секрет, что проблема</w:t>
      </w:r>
      <w:r w:rsidRPr="002034A2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 всё больше обращает на себя внимание современного общества. Поэтому актуальность охраны природы не подлежит сомнению. Воспитание у детей экологической грамотности всё больше выступает на первый план в современной системе образования.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Дошкольное детство – начальный этап формирования личности человека, его ценной ориентации в окружающем мире. В этот период закладывается позитивное отношение к природе, к себе и окружающим людям, поэтому формирование экологического сознания необходимо начинать с раннего возраста и продолжается всю жизнь.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Чтобы достичь начальных целей экологического воспитания, т.е. любви к живой и неживой природе, необходимо просветить ребенка, дать ему минимум знаний о растительном и животном мире, о среде, сформировать начальные нравственные понятия и экологически грамотное поведение.</w:t>
      </w:r>
    </w:p>
    <w:p w:rsidR="00F158BC" w:rsidRPr="002034A2" w:rsidRDefault="00F158BC" w:rsidP="004A1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4A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Федеральными государственными образовательными стандартами (Приказ Министерства образования и науки Российской Федерации от 17 октября 2013г №1155), </w:t>
      </w:r>
      <w:r w:rsidR="005243E8" w:rsidRPr="005243E8">
        <w:rPr>
          <w:rFonts w:ascii="Times New Roman" w:hAnsi="Times New Roman" w:cs="Times New Roman"/>
          <w:sz w:val="28"/>
          <w:szCs w:val="28"/>
        </w:rPr>
        <w:t xml:space="preserve">инновационной программой дошкольного образования «От рождения до школы» / под редакцией Н.Е. </w:t>
      </w:r>
      <w:proofErr w:type="spellStart"/>
      <w:r w:rsidR="005243E8" w:rsidRPr="005243E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243E8" w:rsidRPr="005243E8">
        <w:rPr>
          <w:rFonts w:ascii="Times New Roman" w:hAnsi="Times New Roman" w:cs="Times New Roman"/>
          <w:sz w:val="28"/>
          <w:szCs w:val="28"/>
        </w:rPr>
        <w:t>, Т.С. Комаровой, М.А., Э.М. Дорофеевой</w:t>
      </w:r>
      <w:r w:rsidR="005243E8">
        <w:rPr>
          <w:rFonts w:ascii="Times New Roman" w:hAnsi="Times New Roman" w:cs="Times New Roman"/>
          <w:sz w:val="28"/>
          <w:szCs w:val="28"/>
        </w:rPr>
        <w:t>.</w:t>
      </w:r>
      <w:r w:rsidR="005243E8">
        <w:rPr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со следующими </w:t>
      </w:r>
      <w:r w:rsidRPr="00197735">
        <w:rPr>
          <w:rFonts w:ascii="Times New Roman" w:hAnsi="Times New Roman" w:cs="Times New Roman"/>
          <w:sz w:val="28"/>
          <w:szCs w:val="28"/>
          <w:lang w:eastAsia="ru-RU"/>
        </w:rPr>
        <w:t>нормативными</w:t>
      </w:r>
      <w:r w:rsidRPr="002034A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документами:</w:t>
      </w:r>
    </w:p>
    <w:p w:rsidR="00F158BC" w:rsidRPr="002034A2" w:rsidRDefault="00F158BC" w:rsidP="004A1B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034A2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Федерации»;</w:t>
      </w:r>
    </w:p>
    <w:p w:rsidR="00F158BC" w:rsidRPr="002034A2" w:rsidRDefault="00F158BC" w:rsidP="004A1B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034A2">
        <w:rPr>
          <w:rFonts w:ascii="Times New Roman" w:hAnsi="Times New Roman" w:cs="Times New Roman"/>
          <w:sz w:val="28"/>
          <w:szCs w:val="28"/>
          <w:lang w:eastAsia="ru-RU"/>
        </w:rPr>
        <w:t>- Концепцией модернизации российского образования;</w:t>
      </w:r>
    </w:p>
    <w:p w:rsidR="00F158BC" w:rsidRPr="002034A2" w:rsidRDefault="00F158BC" w:rsidP="004A1B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034A2">
        <w:rPr>
          <w:rFonts w:ascii="Times New Roman" w:hAnsi="Times New Roman" w:cs="Times New Roman"/>
          <w:sz w:val="28"/>
          <w:szCs w:val="28"/>
          <w:lang w:eastAsia="ru-RU"/>
        </w:rPr>
        <w:t>- Концепцией дошкольного воспитания;</w:t>
      </w:r>
    </w:p>
    <w:p w:rsidR="005243E8" w:rsidRDefault="005243E8" w:rsidP="005243E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3E8">
        <w:rPr>
          <w:rFonts w:ascii="Times New Roman" w:hAnsi="Times New Roman" w:cs="Times New Roman"/>
          <w:sz w:val="28"/>
          <w:szCs w:val="28"/>
        </w:rPr>
        <w:t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РФ от 28 января  2021 г. N 2);</w:t>
      </w:r>
    </w:p>
    <w:p w:rsidR="00F158BC" w:rsidRDefault="00F158BC" w:rsidP="005243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034A2">
        <w:rPr>
          <w:rFonts w:ascii="Times New Roman" w:hAnsi="Times New Roman" w:cs="Times New Roman"/>
          <w:sz w:val="28"/>
          <w:szCs w:val="28"/>
          <w:lang w:eastAsia="ru-RU"/>
        </w:rPr>
        <w:t>- Уставом ДОУ.</w:t>
      </w:r>
    </w:p>
    <w:p w:rsidR="006E17C0" w:rsidRPr="006E17C0" w:rsidRDefault="006E17C0" w:rsidP="005243E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E17C0"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ДОУ.</w:t>
      </w:r>
    </w:p>
    <w:p w:rsidR="00F158BC" w:rsidRPr="00200736" w:rsidRDefault="00F158BC" w:rsidP="003871B2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7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1.3. Цель и задачи  программы. 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36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36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культуры здорового и безопасного образа жизни детей дошкольного возраста. </w:t>
      </w:r>
    </w:p>
    <w:p w:rsidR="00F158BC" w:rsidRPr="002034A2" w:rsidRDefault="00F158BC" w:rsidP="005243E8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r w:rsidRPr="00200736">
        <w:rPr>
          <w:rFonts w:ascii="Times New Roman" w:hAnsi="Times New Roman" w:cs="Times New Roman"/>
          <w:sz w:val="28"/>
          <w:szCs w:val="28"/>
        </w:rPr>
        <w:t xml:space="preserve"> у детей представлений о географических особенностях их малой Родины.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Уточнять, систематизировать и углублять</w:t>
      </w:r>
      <w:r w:rsidRPr="00200736">
        <w:rPr>
          <w:rFonts w:ascii="Times New Roman" w:hAnsi="Times New Roman" w:cs="Times New Roman"/>
          <w:sz w:val="28"/>
          <w:szCs w:val="28"/>
        </w:rPr>
        <w:t xml:space="preserve"> знаний о растениях, животных и природных явлениях; о состоянии окружающей среды родного края.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Систематизирование знаний воспитанников об основных группах животных и растений округа, среды обитания.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 «Человек-природа» и в самой природе;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интереса к миру природы.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чувства ответственности за состояние окружающей среды, эмоционального отношения к природным объектам.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>Формирование мотивов безопасного образа жизни и поведения ребенка, необходимость обучения быть здоровыми, формирование поведенческих навыков здорового образа жизни, умение применять для укрепления</w:t>
      </w:r>
      <w:r w:rsidR="005243E8">
        <w:rPr>
          <w:rFonts w:ascii="Times New Roman" w:hAnsi="Times New Roman" w:cs="Times New Roman"/>
          <w:color w:val="auto"/>
          <w:sz w:val="28"/>
          <w:szCs w:val="28"/>
        </w:rPr>
        <w:t xml:space="preserve"> здоровья оздоровитель</w:t>
      </w: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ную силу природы своего края. </w:t>
      </w:r>
    </w:p>
    <w:p w:rsidR="00200736" w:rsidRPr="00200736" w:rsidRDefault="00200736" w:rsidP="005243E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736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возраста. </w:t>
      </w:r>
    </w:p>
    <w:p w:rsidR="00F158BC" w:rsidRPr="002034A2" w:rsidRDefault="00F158BC" w:rsidP="00CC202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Задачи развития экологических представлений у детей</w:t>
      </w:r>
    </w:p>
    <w:p w:rsidR="00F158BC" w:rsidRPr="002034A2" w:rsidRDefault="00B46E22" w:rsidP="009960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00736">
        <w:rPr>
          <w:rFonts w:ascii="Times New Roman" w:hAnsi="Times New Roman" w:cs="Times New Roman"/>
          <w:b/>
          <w:bCs/>
          <w:sz w:val="28"/>
          <w:szCs w:val="28"/>
        </w:rPr>
        <w:t>таршей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подготовительной </w:t>
      </w:r>
      <w:r w:rsidR="004F4C13">
        <w:rPr>
          <w:rFonts w:ascii="Times New Roman" w:hAnsi="Times New Roman" w:cs="Times New Roman"/>
          <w:b/>
          <w:bCs/>
          <w:sz w:val="28"/>
          <w:szCs w:val="28"/>
        </w:rPr>
        <w:t xml:space="preserve"> груп</w:t>
      </w:r>
      <w:r w:rsidR="007D3CB2" w:rsidRPr="002034A2">
        <w:rPr>
          <w:rFonts w:ascii="Times New Roman" w:hAnsi="Times New Roman" w:cs="Times New Roman"/>
          <w:b/>
          <w:bCs/>
          <w:sz w:val="28"/>
          <w:szCs w:val="28"/>
        </w:rPr>
        <w:t>пы</w:t>
      </w:r>
      <w:r w:rsidR="00F158BC" w:rsidRPr="002034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58D8" w:rsidRPr="00197735" w:rsidRDefault="00E058D8" w:rsidP="005243E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97735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 xml:space="preserve">Формировать представления детей о многообразии живой и неживой природы. 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 xml:space="preserve">Объединять в группы растения и животных по признакам сходства (деревья, кустарники, рыбы, птицы, звери и т.д.). </w:t>
      </w:r>
    </w:p>
    <w:p w:rsidR="00E058D8" w:rsidRP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>Формировать понимание связей и отношений, существующих в природе, и роли человека в них.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>Развивающие</w:t>
      </w:r>
      <w:r w:rsidRPr="00E058D8">
        <w:rPr>
          <w:i/>
          <w:iCs/>
          <w:color w:val="000000"/>
          <w:sz w:val="28"/>
          <w:szCs w:val="28"/>
        </w:rPr>
        <w:t>:</w:t>
      </w:r>
      <w:r w:rsidRPr="00E058D8">
        <w:rPr>
          <w:color w:val="000000"/>
          <w:sz w:val="28"/>
          <w:szCs w:val="28"/>
        </w:rPr>
        <w:t> 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 xml:space="preserve">Формировать у дошкольников интерес к природе, желание активно познавать и действовать с природными объектами с учётом избирательности и предпочтений детей. 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 xml:space="preserve">Формировать самостоятельность в процессе познавательно-исследовательской деятельности. </w:t>
      </w:r>
    </w:p>
    <w:p w:rsidR="00E058D8" w:rsidRP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>Развивать самостоятельность детей в уходе за животными и растениями.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i/>
          <w:iCs/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>Воспитательные</w:t>
      </w:r>
      <w:r w:rsidRPr="00E058D8">
        <w:rPr>
          <w:i/>
          <w:iCs/>
          <w:color w:val="000000"/>
          <w:sz w:val="28"/>
          <w:szCs w:val="28"/>
        </w:rPr>
        <w:t>:</w:t>
      </w:r>
    </w:p>
    <w:p w:rsid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 xml:space="preserve"> 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</w:p>
    <w:p w:rsidR="00E058D8" w:rsidRPr="00E058D8" w:rsidRDefault="00E058D8" w:rsidP="005243E8">
      <w:pPr>
        <w:pStyle w:val="a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058D8">
        <w:rPr>
          <w:color w:val="000000"/>
          <w:sz w:val="28"/>
          <w:szCs w:val="28"/>
        </w:rPr>
        <w:t>Воспитывать понимание и любовь ко всему живому.</w:t>
      </w:r>
    </w:p>
    <w:p w:rsidR="00F158BC" w:rsidRPr="002034A2" w:rsidRDefault="00E058D8" w:rsidP="00E058D8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8BC"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Задачи оздоровительной направленности.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Продолжать учить согласовывать свое поведение с факторами природной среды.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ответственное отношение к своему здоровью. </w:t>
      </w:r>
    </w:p>
    <w:p w:rsidR="00F158BC" w:rsidRPr="002034A2" w:rsidRDefault="00F158BC" w:rsidP="00996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формировать культуру здоро</w:t>
      </w:r>
      <w:r w:rsidR="005243E8"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Задачи по развитию трудовых умений и навыков при ознакомлении с природой.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Продолжать заботиться о чистоте окружающего мира.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Продолжать работу по формированию умений и навыков по уходу за </w:t>
      </w:r>
      <w:proofErr w:type="spellStart"/>
      <w:proofErr w:type="gramStart"/>
      <w:r w:rsidRPr="002034A2">
        <w:rPr>
          <w:rFonts w:ascii="Times New Roman" w:hAnsi="Times New Roman" w:cs="Times New Roman"/>
          <w:sz w:val="28"/>
          <w:szCs w:val="28"/>
        </w:rPr>
        <w:t>расте-ниями</w:t>
      </w:r>
      <w:proofErr w:type="spellEnd"/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и животными.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Учить в коллективной деятельности самостоятельно планировать работу и разделять обязанности между собой. </w:t>
      </w: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A64">
        <w:rPr>
          <w:rFonts w:ascii="Times New Roman" w:hAnsi="Times New Roman" w:cs="Times New Roman"/>
          <w:b/>
          <w:bCs/>
          <w:sz w:val="28"/>
          <w:szCs w:val="28"/>
        </w:rPr>
        <w:t>Задачи природоохранного направления.</w:t>
      </w: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Формировать ответственное отношение за создание необходимых условий жизни для себя и для всех живых организмов.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</w:t>
      </w:r>
      <w:r w:rsidR="00BD1A64">
        <w:rPr>
          <w:rFonts w:ascii="Times New Roman" w:hAnsi="Times New Roman" w:cs="Times New Roman"/>
          <w:sz w:val="28"/>
          <w:szCs w:val="28"/>
        </w:rPr>
        <w:t>Формировать желание любоваться природой и беречь ее</w:t>
      </w:r>
      <w:r w:rsidRPr="002034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8BC" w:rsidRPr="002034A2" w:rsidRDefault="00F158BC" w:rsidP="00996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Побуждать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применять на практике знания по охране природы. </w:t>
      </w: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Задачи по формированию эстетических суждений о природе </w:t>
      </w:r>
      <w:proofErr w:type="gramStart"/>
      <w:r w:rsidRPr="002034A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proofErr w:type="gramEnd"/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участия в продуктивных видах деятельности.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-Формировать  эстетическое  отношение  к окружающей  действительности.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Учить передавать свои эмоции, настроение по отношению к природе </w:t>
      </w:r>
    </w:p>
    <w:p w:rsidR="00F158BC" w:rsidRPr="002034A2" w:rsidRDefault="00F158BC" w:rsidP="009960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через изобразительную деятельность и художественный труд. </w:t>
      </w:r>
    </w:p>
    <w:p w:rsidR="00F158BC" w:rsidRPr="002034A2" w:rsidRDefault="00F158BC" w:rsidP="00BD1A6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7D3CB2" w:rsidRPr="002034A2">
        <w:rPr>
          <w:rFonts w:ascii="Times New Roman" w:hAnsi="Times New Roman" w:cs="Times New Roman"/>
          <w:sz w:val="28"/>
          <w:szCs w:val="28"/>
        </w:rPr>
        <w:t>2</w:t>
      </w:r>
      <w:r w:rsidRPr="002034A2">
        <w:rPr>
          <w:rFonts w:ascii="Times New Roman" w:hAnsi="Times New Roman" w:cs="Times New Roman"/>
          <w:sz w:val="28"/>
          <w:szCs w:val="28"/>
        </w:rPr>
        <w:t xml:space="preserve"> раз</w:t>
      </w:r>
      <w:r w:rsidR="007D3CB2" w:rsidRPr="002034A2">
        <w:rPr>
          <w:rFonts w:ascii="Times New Roman" w:hAnsi="Times New Roman" w:cs="Times New Roman"/>
          <w:sz w:val="28"/>
          <w:szCs w:val="28"/>
        </w:rPr>
        <w:t>а в месяц</w:t>
      </w:r>
      <w:r w:rsidR="00E96D00">
        <w:rPr>
          <w:rFonts w:ascii="Times New Roman" w:hAnsi="Times New Roman" w:cs="Times New Roman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="007D3CB2" w:rsidRPr="002034A2">
        <w:rPr>
          <w:rFonts w:ascii="Times New Roman" w:hAnsi="Times New Roman" w:cs="Times New Roman"/>
          <w:sz w:val="28"/>
          <w:szCs w:val="28"/>
        </w:rPr>
        <w:t>первой</w:t>
      </w:r>
      <w:r w:rsidRPr="002034A2">
        <w:rPr>
          <w:rFonts w:ascii="Times New Roman" w:hAnsi="Times New Roman" w:cs="Times New Roman"/>
          <w:sz w:val="28"/>
          <w:szCs w:val="28"/>
        </w:rPr>
        <w:t xml:space="preserve"> половине дня со всей группой детей</w:t>
      </w:r>
      <w:r w:rsidR="00E96D00">
        <w:rPr>
          <w:rFonts w:ascii="Times New Roman" w:hAnsi="Times New Roman" w:cs="Times New Roman"/>
          <w:sz w:val="28"/>
          <w:szCs w:val="28"/>
        </w:rPr>
        <w:t>, чередуясь с образовательной деятельностью по ознакомлению с окружающим миром</w:t>
      </w:r>
      <w:r w:rsidRPr="002034A2">
        <w:rPr>
          <w:rFonts w:ascii="Times New Roman" w:hAnsi="Times New Roman" w:cs="Times New Roman"/>
          <w:sz w:val="28"/>
          <w:szCs w:val="28"/>
        </w:rPr>
        <w:t xml:space="preserve">, длительность занятия составляет </w:t>
      </w:r>
      <w:r w:rsidR="009171E0">
        <w:rPr>
          <w:rFonts w:ascii="Times New Roman" w:hAnsi="Times New Roman" w:cs="Times New Roman"/>
          <w:sz w:val="28"/>
          <w:szCs w:val="28"/>
        </w:rPr>
        <w:t>25</w:t>
      </w:r>
      <w:r w:rsidRPr="002034A2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5243E8">
        <w:rPr>
          <w:rFonts w:ascii="Times New Roman" w:hAnsi="Times New Roman"/>
          <w:sz w:val="28"/>
          <w:szCs w:val="28"/>
        </w:rPr>
        <w:t>(2</w:t>
      </w:r>
      <w:r w:rsidR="00B60D47">
        <w:rPr>
          <w:rFonts w:ascii="Times New Roman" w:hAnsi="Times New Roman"/>
          <w:sz w:val="28"/>
          <w:szCs w:val="28"/>
        </w:rPr>
        <w:t xml:space="preserve"> учебн</w:t>
      </w:r>
      <w:r w:rsidR="005243E8">
        <w:rPr>
          <w:rFonts w:ascii="Times New Roman" w:hAnsi="Times New Roman"/>
          <w:sz w:val="28"/>
          <w:szCs w:val="28"/>
        </w:rPr>
        <w:t>ых</w:t>
      </w:r>
      <w:r w:rsidR="00B60D47">
        <w:rPr>
          <w:rFonts w:ascii="Times New Roman" w:hAnsi="Times New Roman"/>
          <w:sz w:val="28"/>
          <w:szCs w:val="28"/>
        </w:rPr>
        <w:t xml:space="preserve"> час</w:t>
      </w:r>
      <w:r w:rsidR="005243E8">
        <w:rPr>
          <w:rFonts w:ascii="Times New Roman" w:hAnsi="Times New Roman"/>
          <w:sz w:val="28"/>
          <w:szCs w:val="28"/>
        </w:rPr>
        <w:t>а в месяц</w:t>
      </w:r>
      <w:r w:rsidR="00B60D47">
        <w:rPr>
          <w:rFonts w:ascii="Times New Roman" w:hAnsi="Times New Roman"/>
          <w:sz w:val="28"/>
          <w:szCs w:val="28"/>
        </w:rPr>
        <w:t>, итого 18</w:t>
      </w:r>
      <w:r w:rsidR="00B60D47" w:rsidRPr="008525C5">
        <w:rPr>
          <w:rFonts w:ascii="Times New Roman" w:hAnsi="Times New Roman"/>
          <w:sz w:val="28"/>
          <w:szCs w:val="28"/>
        </w:rPr>
        <w:t xml:space="preserve"> учебных часа в год). </w:t>
      </w:r>
      <w:r w:rsidRPr="002034A2">
        <w:rPr>
          <w:rFonts w:ascii="Times New Roman" w:hAnsi="Times New Roman" w:cs="Times New Roman"/>
          <w:sz w:val="28"/>
          <w:szCs w:val="28"/>
        </w:rPr>
        <w:t>Расписание занятий составлено для создания наиболее благоприятного режима труда и отдыха воспитанников, с учетом пожеланий детей, родителей (законных представителей), а также возрастных особенностей детей.</w:t>
      </w:r>
    </w:p>
    <w:p w:rsidR="00F158BC" w:rsidRPr="002034A2" w:rsidRDefault="00F158BC" w:rsidP="007126D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Кружок по дополнительной общеобразовательной общеразвивающей программе </w:t>
      </w:r>
      <w:r w:rsidR="00B46E22">
        <w:rPr>
          <w:rFonts w:ascii="Times New Roman" w:hAnsi="Times New Roman" w:cs="Times New Roman"/>
          <w:sz w:val="28"/>
          <w:szCs w:val="28"/>
        </w:rPr>
        <w:t>«Природа – наш дом</w:t>
      </w:r>
      <w:r w:rsidR="007D3CB2" w:rsidRPr="002034A2">
        <w:rPr>
          <w:rFonts w:ascii="Times New Roman" w:hAnsi="Times New Roman" w:cs="Times New Roman"/>
          <w:sz w:val="28"/>
          <w:szCs w:val="28"/>
        </w:rPr>
        <w:t>»</w:t>
      </w:r>
      <w:r w:rsidR="00B46E22">
        <w:rPr>
          <w:rFonts w:ascii="Times New Roman" w:hAnsi="Times New Roman" w:cs="Times New Roman"/>
          <w:sz w:val="28"/>
          <w:szCs w:val="28"/>
        </w:rPr>
        <w:t xml:space="preserve"> имеет  эколого-</w:t>
      </w:r>
      <w:proofErr w:type="spellStart"/>
      <w:r w:rsidR="00B46E22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="00B46E22">
        <w:rPr>
          <w:rFonts w:ascii="Times New Roman" w:hAnsi="Times New Roman" w:cs="Times New Roman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9171E0">
        <w:rPr>
          <w:rFonts w:ascii="Times New Roman" w:hAnsi="Times New Roman" w:cs="Times New Roman"/>
          <w:sz w:val="28"/>
          <w:szCs w:val="28"/>
        </w:rPr>
        <w:t>.</w:t>
      </w:r>
    </w:p>
    <w:p w:rsidR="00F158BC" w:rsidRPr="002034A2" w:rsidRDefault="00F158BC" w:rsidP="007126D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 1.4. Принципы и подходы к формированию программы. 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-принцип  сознательности, активности, самостоятельности  при  руководящей роли воспитателя;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-принцип систематичности и последовательности;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-принцип наглядности;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-принцип доступности и посильности; 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-принцип учета возрастных особенностей детей;  </w:t>
      </w:r>
    </w:p>
    <w:p w:rsidR="00F158BC" w:rsidRPr="002034A2" w:rsidRDefault="00F158BC" w:rsidP="00CC202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Pr="002034A2">
        <w:rPr>
          <w:rFonts w:ascii="Times New Roman" w:hAnsi="Times New Roman" w:cs="Times New Roman"/>
          <w:sz w:val="28"/>
          <w:szCs w:val="28"/>
        </w:rPr>
        <w:t xml:space="preserve"> -  дети </w:t>
      </w:r>
      <w:r w:rsidR="009171E0">
        <w:rPr>
          <w:rFonts w:ascii="Times New Roman" w:hAnsi="Times New Roman" w:cs="Times New Roman"/>
          <w:sz w:val="28"/>
          <w:szCs w:val="28"/>
        </w:rPr>
        <w:t>5</w:t>
      </w:r>
      <w:r w:rsidRPr="002034A2">
        <w:rPr>
          <w:rFonts w:ascii="Times New Roman" w:hAnsi="Times New Roman" w:cs="Times New Roman"/>
          <w:sz w:val="28"/>
          <w:szCs w:val="28"/>
        </w:rPr>
        <w:t xml:space="preserve"> -</w:t>
      </w:r>
      <w:r w:rsidR="00CB2E21">
        <w:rPr>
          <w:rFonts w:ascii="Times New Roman" w:hAnsi="Times New Roman" w:cs="Times New Roman"/>
          <w:sz w:val="28"/>
          <w:szCs w:val="28"/>
        </w:rPr>
        <w:t>7</w:t>
      </w:r>
      <w:r w:rsidRPr="002034A2">
        <w:rPr>
          <w:rFonts w:ascii="Times New Roman" w:hAnsi="Times New Roman" w:cs="Times New Roman"/>
          <w:sz w:val="28"/>
          <w:szCs w:val="28"/>
        </w:rPr>
        <w:t xml:space="preserve"> лет (</w:t>
      </w:r>
      <w:r w:rsidR="00CB2E21">
        <w:rPr>
          <w:rFonts w:ascii="Times New Roman" w:hAnsi="Times New Roman" w:cs="Times New Roman"/>
          <w:sz w:val="28"/>
          <w:szCs w:val="28"/>
        </w:rPr>
        <w:t>«Природа наш дом</w:t>
      </w:r>
      <w:r w:rsidR="00BB0F20" w:rsidRPr="002034A2">
        <w:rPr>
          <w:rFonts w:ascii="Times New Roman" w:hAnsi="Times New Roman" w:cs="Times New Roman"/>
          <w:sz w:val="28"/>
          <w:szCs w:val="28"/>
        </w:rPr>
        <w:t>»</w:t>
      </w:r>
      <w:r w:rsidRPr="002034A2">
        <w:rPr>
          <w:rFonts w:ascii="Times New Roman" w:hAnsi="Times New Roman" w:cs="Times New Roman"/>
          <w:sz w:val="28"/>
          <w:szCs w:val="28"/>
        </w:rPr>
        <w:t xml:space="preserve">) – </w:t>
      </w:r>
      <w:r w:rsidR="00B46E22">
        <w:rPr>
          <w:rFonts w:ascii="Times New Roman" w:hAnsi="Times New Roman" w:cs="Times New Roman"/>
          <w:sz w:val="28"/>
          <w:szCs w:val="28"/>
        </w:rPr>
        <w:t xml:space="preserve">9 детей </w:t>
      </w:r>
      <w:r w:rsidR="004F4C13">
        <w:rPr>
          <w:rFonts w:ascii="Times New Roman" w:hAnsi="Times New Roman" w:cs="Times New Roman"/>
          <w:sz w:val="28"/>
          <w:szCs w:val="28"/>
        </w:rPr>
        <w:t>старшей</w:t>
      </w:r>
      <w:r w:rsidR="00B46E22">
        <w:rPr>
          <w:rFonts w:ascii="Times New Roman" w:hAnsi="Times New Roman" w:cs="Times New Roman"/>
          <w:sz w:val="28"/>
          <w:szCs w:val="28"/>
        </w:rPr>
        <w:t xml:space="preserve"> группы и 10</w:t>
      </w:r>
      <w:r w:rsidRPr="002034A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4C13">
        <w:rPr>
          <w:rFonts w:ascii="Times New Roman" w:hAnsi="Times New Roman" w:cs="Times New Roman"/>
          <w:sz w:val="28"/>
          <w:szCs w:val="28"/>
        </w:rPr>
        <w:t xml:space="preserve"> подготовительной группы,</w:t>
      </w:r>
      <w:r w:rsidRPr="002034A2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="00CB2E21">
        <w:rPr>
          <w:rFonts w:ascii="Times New Roman" w:hAnsi="Times New Roman" w:cs="Times New Roman"/>
          <w:sz w:val="28"/>
          <w:szCs w:val="28"/>
        </w:rPr>
        <w:t xml:space="preserve"> – 1</w:t>
      </w:r>
      <w:r w:rsidRPr="002034A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158BC" w:rsidRPr="002034A2" w:rsidRDefault="00F158BC" w:rsidP="003871B2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Срок освоение программы</w:t>
      </w:r>
      <w:r w:rsidRPr="002034A2">
        <w:rPr>
          <w:rFonts w:ascii="Times New Roman" w:hAnsi="Times New Roman" w:cs="Times New Roman"/>
          <w:sz w:val="28"/>
          <w:szCs w:val="28"/>
        </w:rPr>
        <w:t xml:space="preserve"> – 9 месяцев.</w:t>
      </w:r>
    </w:p>
    <w:p w:rsidR="00F158BC" w:rsidRPr="002034A2" w:rsidRDefault="00F158BC" w:rsidP="007126D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Объем программы: </w:t>
      </w:r>
      <w:r w:rsidR="00CB2E2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F158BC" w:rsidRPr="002034A2" w:rsidRDefault="00F158BC" w:rsidP="007126D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Режим занятий:</w:t>
      </w: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="00B46E22">
        <w:rPr>
          <w:rFonts w:ascii="Times New Roman" w:hAnsi="Times New Roman" w:cs="Times New Roman"/>
          <w:sz w:val="28"/>
          <w:szCs w:val="28"/>
        </w:rPr>
        <w:t>еженедельно,</w:t>
      </w:r>
      <w:r w:rsidR="00CB2E21">
        <w:rPr>
          <w:rFonts w:ascii="Times New Roman" w:hAnsi="Times New Roman" w:cs="Times New Roman"/>
          <w:sz w:val="28"/>
          <w:szCs w:val="28"/>
        </w:rPr>
        <w:t xml:space="preserve"> во второй</w:t>
      </w:r>
      <w:r w:rsidR="00171C07">
        <w:rPr>
          <w:rFonts w:ascii="Times New Roman" w:hAnsi="Times New Roman" w:cs="Times New Roman"/>
          <w:sz w:val="28"/>
          <w:szCs w:val="28"/>
        </w:rPr>
        <w:t xml:space="preserve"> половине дн</w:t>
      </w:r>
      <w:r w:rsidR="00B46E22">
        <w:rPr>
          <w:rFonts w:ascii="Times New Roman" w:hAnsi="Times New Roman" w:cs="Times New Roman"/>
          <w:sz w:val="28"/>
          <w:szCs w:val="28"/>
        </w:rPr>
        <w:t>я.</w:t>
      </w:r>
    </w:p>
    <w:p w:rsidR="00F158BC" w:rsidRPr="002034A2" w:rsidRDefault="00CB2E21" w:rsidP="007126D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BB0F20"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="00042496">
        <w:rPr>
          <w:rFonts w:ascii="Times New Roman" w:hAnsi="Times New Roman" w:cs="Times New Roman"/>
          <w:sz w:val="28"/>
          <w:szCs w:val="28"/>
        </w:rPr>
        <w:t xml:space="preserve"> - </w:t>
      </w:r>
      <w:r w:rsidR="00F158BC" w:rsidRPr="002034A2">
        <w:rPr>
          <w:rFonts w:ascii="Times New Roman" w:hAnsi="Times New Roman" w:cs="Times New Roman"/>
          <w:sz w:val="28"/>
          <w:szCs w:val="28"/>
        </w:rPr>
        <w:t xml:space="preserve"> с </w:t>
      </w:r>
      <w:r w:rsidR="00042496">
        <w:rPr>
          <w:rFonts w:ascii="Times New Roman" w:hAnsi="Times New Roman" w:cs="Times New Roman"/>
          <w:sz w:val="28"/>
          <w:szCs w:val="28"/>
        </w:rPr>
        <w:t xml:space="preserve">15-25-15-55,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96">
        <w:rPr>
          <w:rFonts w:ascii="Times New Roman" w:hAnsi="Times New Roman" w:cs="Times New Roman"/>
          <w:sz w:val="28"/>
          <w:szCs w:val="28"/>
        </w:rPr>
        <w:t>р</w:t>
      </w:r>
      <w:r w:rsidR="00F158BC" w:rsidRPr="002034A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>
        <w:rPr>
          <w:rFonts w:ascii="Times New Roman" w:hAnsi="Times New Roman" w:cs="Times New Roman"/>
          <w:sz w:val="28"/>
          <w:szCs w:val="28"/>
        </w:rPr>
        <w:t>Ляшенко А.И.</w:t>
      </w:r>
      <w:r w:rsidR="00171C07">
        <w:rPr>
          <w:rFonts w:ascii="Times New Roman" w:hAnsi="Times New Roman" w:cs="Times New Roman"/>
          <w:sz w:val="28"/>
          <w:szCs w:val="28"/>
        </w:rPr>
        <w:t>.</w:t>
      </w:r>
    </w:p>
    <w:p w:rsidR="00F158BC" w:rsidRPr="002034A2" w:rsidRDefault="00F158BC" w:rsidP="007126D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141E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2034A2">
        <w:rPr>
          <w:rFonts w:ascii="Times New Roman" w:hAnsi="Times New Roman" w:cs="Times New Roman"/>
          <w:sz w:val="28"/>
          <w:szCs w:val="28"/>
        </w:rPr>
        <w:t xml:space="preserve">очная форма, групповая. Включает в себя беседы, лекции, опытно –  экспериментальная деятельность, </w:t>
      </w:r>
      <w:r w:rsidRPr="00BD1A64">
        <w:rPr>
          <w:rFonts w:ascii="Times New Roman" w:hAnsi="Times New Roman" w:cs="Times New Roman"/>
          <w:sz w:val="28"/>
          <w:szCs w:val="28"/>
        </w:rPr>
        <w:t>экскурсии</w:t>
      </w:r>
      <w:r w:rsidR="00BD1A64">
        <w:rPr>
          <w:rFonts w:ascii="Times New Roman" w:hAnsi="Times New Roman" w:cs="Times New Roman"/>
          <w:sz w:val="28"/>
          <w:szCs w:val="28"/>
        </w:rPr>
        <w:t xml:space="preserve"> по территории детского сада</w:t>
      </w:r>
      <w:r w:rsidRPr="002034A2">
        <w:rPr>
          <w:rFonts w:ascii="Times New Roman" w:hAnsi="Times New Roman" w:cs="Times New Roman"/>
          <w:sz w:val="28"/>
          <w:szCs w:val="28"/>
        </w:rPr>
        <w:t xml:space="preserve">, игровые, сюжетные  занятия с использованием, с использованием мультимедийного сопровождения и др. </w:t>
      </w:r>
    </w:p>
    <w:p w:rsidR="00F158BC" w:rsidRPr="002034A2" w:rsidRDefault="00F158BC" w:rsidP="00141E0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  <w:r w:rsidRPr="006C5D4E">
        <w:rPr>
          <w:rFonts w:ascii="Times New Roman" w:hAnsi="Times New Roman" w:cs="Times New Roman"/>
          <w:b/>
          <w:bCs/>
          <w:sz w:val="28"/>
          <w:szCs w:val="28"/>
        </w:rPr>
        <w:t>Виды работ: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разработка серии экспериментов;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-создание организационно-педагогических условий для детского экспериментирования в групповом помещении и дома;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организация совместных с детьми опытов и исследований;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проведение бесед;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сбор информации об изучаемом объекте с помощью различных методов;</w:t>
      </w:r>
    </w:p>
    <w:p w:rsidR="00F158BC" w:rsidRPr="002034A2" w:rsidRDefault="00F158BC" w:rsidP="003943AA">
      <w:pPr>
        <w:pStyle w:val="ac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8"/>
          <w:szCs w:val="28"/>
        </w:rPr>
      </w:pPr>
      <w:r w:rsidRPr="002034A2">
        <w:rPr>
          <w:color w:val="000000"/>
          <w:sz w:val="28"/>
          <w:szCs w:val="28"/>
        </w:rPr>
        <w:t>- систематизация познавательных задач и проблемных ситуаций;</w:t>
      </w:r>
    </w:p>
    <w:p w:rsidR="00F158BC" w:rsidRPr="002034A2" w:rsidRDefault="00F158BC" w:rsidP="00CC202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4A1B7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1.5.Значимые для разработки и реализации дополнительной </w:t>
      </w:r>
      <w:proofErr w:type="gramStart"/>
      <w:r w:rsidRPr="002034A2">
        <w:rPr>
          <w:rFonts w:ascii="Times New Roman" w:hAnsi="Times New Roman" w:cs="Times New Roman"/>
          <w:b/>
          <w:bCs/>
          <w:sz w:val="28"/>
          <w:szCs w:val="28"/>
        </w:rPr>
        <w:t>Программы характеристики особенностей развития детей дошкольного возраста</w:t>
      </w:r>
      <w:proofErr w:type="gramEnd"/>
      <w:r w:rsidRPr="002034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58BC" w:rsidRPr="002034A2" w:rsidRDefault="00F158BC" w:rsidP="004A1B7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D8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4D85">
        <w:rPr>
          <w:rFonts w:ascii="Times New Roman" w:hAnsi="Times New Roman" w:cs="Times New Roman"/>
          <w:b/>
          <w:bCs/>
          <w:sz w:val="28"/>
          <w:szCs w:val="28"/>
        </w:rPr>
        <w:t>тарши</w:t>
      </w:r>
      <w:r w:rsidR="00BB0F20" w:rsidRPr="004B4D8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E6521" w:rsidRPr="004B4D85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дошкольный возраст  </w:t>
      </w:r>
      <w:r w:rsidR="004B4D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B0F20" w:rsidRPr="004B4D8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B4D85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4B4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C13">
        <w:rPr>
          <w:rFonts w:ascii="Times New Roman" w:hAnsi="Times New Roman" w:cs="Times New Roman"/>
          <w:b/>
          <w:bCs/>
          <w:sz w:val="28"/>
          <w:szCs w:val="28"/>
        </w:rPr>
        <w:t>-7лет</w:t>
      </w:r>
      <w:r w:rsidRPr="004B4D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ребёнок постигает не только единичные предметы, но и связи между ними, их изменения и преобразования, их внутренние характеристики.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Совершенствование психических процессов значительно расширяет возможности ребёнка в постижении мира. Ребёнок начинает осваивать новый способ познания – восприятие информации, переданной посредством слова, знака, символа.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старшем дошкольном возрасте начинает закладываться чувство ответственности, справедливости, привязанности и т.п., формируется радость от инициативного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Ребёнок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Зарождается оценка и самооценка.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Ребёнок может противостоять в известных пределах воле другого человека; разв</w:t>
      </w:r>
      <w:r w:rsidR="00197735">
        <w:rPr>
          <w:rFonts w:ascii="Times New Roman" w:hAnsi="Times New Roman"/>
          <w:sz w:val="28"/>
          <w:szCs w:val="28"/>
        </w:rPr>
        <w:t>иваются приёмы познавательной (</w:t>
      </w:r>
      <w:r>
        <w:rPr>
          <w:rFonts w:ascii="Times New Roman" w:hAnsi="Times New Roman"/>
          <w:sz w:val="28"/>
          <w:szCs w:val="28"/>
        </w:rPr>
        <w:t xml:space="preserve">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эмоциональное (выражение своих чувств)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Ребёнок оказывается способным к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 w:rsidR="00CB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ситуативному (выходящему за рамки исходных требований) поведению.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Познавательные процессы претерпевают качественные изменения; развивается произвольность действий. Наряду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наглядно – образным </w:t>
      </w:r>
    </w:p>
    <w:p w:rsid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мышлением появляются элементы словесно – логического мышления. Начинают формироваться общие категории мышления.</w:t>
      </w:r>
    </w:p>
    <w:p w:rsidR="00F158BC" w:rsidRPr="004B4D85" w:rsidRDefault="004B4D85" w:rsidP="004B4D85">
      <w:pPr>
        <w:tabs>
          <w:tab w:val="left" w:pos="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Старшие дошкольники проявляют большой интерес к природе: животным, растениям, камням, различным природным явлениям и др. У детей появляется и особый интерес к печатному слову. Слушая чтение книг, старшие дошкольники сопереживают, сочувствуют литературным героям, обсуждают их действия.</w:t>
      </w:r>
    </w:p>
    <w:p w:rsidR="00F158BC" w:rsidRPr="002034A2" w:rsidRDefault="00F158BC" w:rsidP="006C5D4E">
      <w:pPr>
        <w:pStyle w:val="af2"/>
        <w:tabs>
          <w:tab w:val="left" w:pos="1440"/>
        </w:tabs>
        <w:ind w:firstLine="567"/>
        <w:jc w:val="both"/>
        <w:rPr>
          <w:b/>
          <w:bCs/>
        </w:rPr>
      </w:pPr>
      <w:r w:rsidRPr="00FA4728">
        <w:rPr>
          <w:b/>
          <w:bCs/>
          <w:sz w:val="28"/>
          <w:szCs w:val="28"/>
        </w:rPr>
        <w:t>1.6. Планируемые  результаты освоения Программы. Целевые</w:t>
      </w:r>
      <w:r w:rsidRPr="002034A2">
        <w:rPr>
          <w:b/>
          <w:bCs/>
          <w:sz w:val="28"/>
          <w:szCs w:val="28"/>
        </w:rPr>
        <w:t xml:space="preserve"> ориентиры образования.</w:t>
      </w:r>
    </w:p>
    <w:p w:rsidR="006C5D4E" w:rsidRPr="00A03587" w:rsidRDefault="006C5D4E" w:rsidP="006C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каждого этапа работы кружка предполагается овладение детьми определенными знаниями, умениями и навыками: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 мире животных, обитающих в разных экологических системах нашей местности;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 растительном мире, произрастающем на участке детского сада, огороде;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 неживой природе;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 временах года;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к миру природы;</w:t>
      </w:r>
    </w:p>
    <w:p w:rsidR="004B4D85" w:rsidRDefault="004B4D85" w:rsidP="004B4D85">
      <w:pPr>
        <w:pStyle w:val="af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природа.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включение в активный познавательный процесс;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пользование материалом;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цели и нахождение путей ее достижения;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при поиске открытий;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волевых усилий (упорства) в достижении поставленной цели;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в отстаивании своего мнения;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критического мышления и речи;</w:t>
      </w:r>
    </w:p>
    <w:p w:rsidR="006C5D4E" w:rsidRPr="00A03587" w:rsidRDefault="006C5D4E" w:rsidP="006C5D4E">
      <w:pPr>
        <w:numPr>
          <w:ilvl w:val="0"/>
          <w:numId w:val="3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поисковой активности и умении извлекать в ходе её информацию об объекте.</w:t>
      </w:r>
    </w:p>
    <w:p w:rsidR="006C5D4E" w:rsidRPr="00A03587" w:rsidRDefault="006C5D4E" w:rsidP="006C5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инициативу и творчество в решении исследовательских задач: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 проблему;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гипотезы, предположения;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планирует деятельность;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предметы и материалы для самостоятельной деятельности;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дело до конца;</w:t>
      </w:r>
    </w:p>
    <w:p w:rsidR="006C5D4E" w:rsidRPr="00A03587" w:rsidRDefault="006C5D4E" w:rsidP="006C5D4E">
      <w:pPr>
        <w:numPr>
          <w:ilvl w:val="0"/>
          <w:numId w:val="4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в речи достигнут</w:t>
      </w:r>
      <w:proofErr w:type="gramEnd"/>
      <w:r w:rsidRPr="00A0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 результат, делает выводы</w:t>
      </w:r>
    </w:p>
    <w:p w:rsidR="00F158BC" w:rsidRPr="002034A2" w:rsidRDefault="00F158BC" w:rsidP="006C5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642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Формы аттестации для дет</w:t>
      </w:r>
      <w:r w:rsidR="00CB2E21">
        <w:rPr>
          <w:rFonts w:ascii="Times New Roman" w:hAnsi="Times New Roman" w:cs="Times New Roman"/>
          <w:b/>
          <w:bCs/>
          <w:sz w:val="28"/>
          <w:szCs w:val="28"/>
        </w:rPr>
        <w:t>ей 5 -</w:t>
      </w:r>
      <w:r w:rsidR="004F4C13">
        <w:rPr>
          <w:rFonts w:ascii="Times New Roman" w:hAnsi="Times New Roman" w:cs="Times New Roman"/>
          <w:b/>
          <w:bCs/>
          <w:sz w:val="28"/>
          <w:szCs w:val="28"/>
        </w:rPr>
        <w:t>6-7</w:t>
      </w: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F158BC" w:rsidRPr="002034A2" w:rsidRDefault="00F158BC" w:rsidP="00642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по экологическому развитию.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1. Представления о природе. </w:t>
      </w:r>
      <w:r w:rsidRPr="002034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Выяснить, имеет ли ребёнок представление о разнообразии растений, местах их произрастания.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Выяснить, знает ли ребёнок части растений и их функции.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Выяснить, имеет ли ребёнок представления о стадиях роста растений.  Выявить представление ребёнка о многообразии животных и местах их обитания.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Выявить представления ребёнка о назначении основных частей тела животных.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2. Отношение к природе.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Изучить особенности отношения ребёнка к животным и растениям в специально созданных условиях. 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3. Умение осуществлять деятельность с природными объектами  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природе).                    </w:t>
      </w:r>
    </w:p>
    <w:p w:rsidR="00F158BC" w:rsidRPr="002034A2" w:rsidRDefault="00F158BC" w:rsidP="00642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Выявить умение ребёнка осуществлять уход за растениями. </w:t>
      </w:r>
    </w:p>
    <w:p w:rsidR="00F158BC" w:rsidRPr="002034A2" w:rsidRDefault="00F158BC" w:rsidP="006427F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6427F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F158BC" w:rsidRPr="00964CFD" w:rsidRDefault="00F158BC" w:rsidP="00964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CFD">
        <w:rPr>
          <w:rFonts w:ascii="Times New Roman" w:hAnsi="Times New Roman" w:cs="Times New Roman"/>
          <w:b/>
          <w:bCs/>
          <w:sz w:val="28"/>
          <w:szCs w:val="28"/>
        </w:rPr>
        <w:t xml:space="preserve">Высокий уровень. 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Д</w:t>
      </w:r>
      <w:r>
        <w:rPr>
          <w:color w:val="111111"/>
          <w:sz w:val="28"/>
          <w:szCs w:val="28"/>
        </w:rPr>
        <w:t>ети</w:t>
      </w:r>
      <w:r w:rsidRPr="00964CFD">
        <w:rPr>
          <w:color w:val="111111"/>
          <w:sz w:val="28"/>
          <w:szCs w:val="28"/>
        </w:rPr>
        <w:t xml:space="preserve"> предпочитают деятельность с природными объектами. С удовольствием, по собственной инициативе общаются с живыми существами, наблюдают за проявлениями их жизни.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Охотно откликаются на предложение взрослого помочь живому объекту, самостоятельно видят необходимость ухода за ним и качественно его выполняют, замечая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экологические</w:t>
      </w:r>
      <w:r w:rsidRPr="00964CFD">
        <w:rPr>
          <w:color w:val="111111"/>
          <w:sz w:val="28"/>
          <w:szCs w:val="28"/>
        </w:rPr>
        <w:t> проблемы в детском саду и на его территории, пытаются их решить, привлечь внимание старших.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Испытывают удовольствие от помощи живому существу. Сформирован широкий круг представлений о природе. Дети самостоятельно выделяют ряд существенных признаков живого у отдельных объектов и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964CFD">
        <w:rPr>
          <w:color w:val="111111"/>
          <w:sz w:val="28"/>
          <w:szCs w:val="28"/>
        </w:rPr>
        <w:t>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lastRenderedPageBreak/>
        <w:t>Достаточно уверенно ориентируются в правилах поведения в природе, стараются их придерживаться. Мотивом бережного отношения животным и растениям выступает понимание ценности мира природы, стремление к совершению добрых поступков.</w:t>
      </w:r>
    </w:p>
    <w:p w:rsidR="00F158BC" w:rsidRPr="00964CFD" w:rsidRDefault="00F158BC" w:rsidP="00964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CFD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уровень. 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Дети в целом проявляют к природе положительное отношение избирательной направленности. Они заботятся о конкретных живых объектах, которые имеют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непосредственное к ним отношение</w:t>
      </w:r>
      <w:r w:rsidRPr="00964CFD">
        <w:rPr>
          <w:color w:val="111111"/>
          <w:sz w:val="28"/>
          <w:szCs w:val="28"/>
        </w:rPr>
        <w:t>, привлекательны для них. С удовольствием, по собственной инициативе общаются преимущественно со знакомыми, приятными животными и растениями, интересуются проявлениями их жизни, состоянием.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У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4CFD">
        <w:rPr>
          <w:color w:val="111111"/>
          <w:sz w:val="28"/>
          <w:szCs w:val="28"/>
        </w:rPr>
        <w:t> сложились некоторые существенные представления о живом. К живому они относят преимущественно животных. У конкретных животных и растений выделяют отдельные признаки живого </w:t>
      </w:r>
      <w:r w:rsidRPr="00964CFD">
        <w:rPr>
          <w:i/>
          <w:iCs/>
          <w:color w:val="111111"/>
          <w:sz w:val="28"/>
          <w:szCs w:val="28"/>
          <w:bdr w:val="none" w:sz="0" w:space="0" w:color="auto" w:frame="1"/>
        </w:rPr>
        <w:t>(движение, питание)</w:t>
      </w:r>
      <w:r w:rsidRPr="00964CFD">
        <w:rPr>
          <w:color w:val="111111"/>
          <w:sz w:val="28"/>
          <w:szCs w:val="28"/>
        </w:rPr>
        <w:t>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Представление о нормах отношения к животным и растениям становится более дифференцированным. Дети выделяют отдельные правила взаимодействия с животными и растениями, применяют их при уходе за знакомым живым объектом. Замечают нарушения правил поведения в природе, мотивируют необходимость их соблюдения практической пользой и красотой.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У дошкольников сформированы некоторые умения ухода за живыми существами. Направленность труда по уходу за живыми существами до конца не осмыслена.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4CFD">
        <w:rPr>
          <w:color w:val="111111"/>
          <w:sz w:val="28"/>
          <w:szCs w:val="28"/>
        </w:rPr>
        <w:t xml:space="preserve"> увлекает процесс выполнения трудовых действий, а </w:t>
      </w:r>
      <w:proofErr w:type="gramStart"/>
      <w:r w:rsidRPr="00964CFD">
        <w:rPr>
          <w:color w:val="111111"/>
          <w:sz w:val="28"/>
          <w:szCs w:val="28"/>
        </w:rPr>
        <w:t>не получение</w:t>
      </w:r>
      <w:proofErr w:type="gramEnd"/>
      <w:r w:rsidRPr="00964CFD">
        <w:rPr>
          <w:color w:val="111111"/>
          <w:sz w:val="28"/>
          <w:szCs w:val="28"/>
        </w:rPr>
        <w:t xml:space="preserve"> качественного результата, важного для жизни живого.</w:t>
      </w:r>
    </w:p>
    <w:p w:rsidR="00F158BC" w:rsidRPr="00964CFD" w:rsidRDefault="00F158BC" w:rsidP="00964C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CFD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 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Для </w:t>
      </w:r>
      <w:r w:rsidRPr="00964CFD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4CFD">
        <w:rPr>
          <w:color w:val="111111"/>
          <w:sz w:val="28"/>
          <w:szCs w:val="28"/>
        </w:rPr>
        <w:t> характерно неустойчивое отношение к животным и растениям без выраженной положительной направленности. Отношение ситуативное.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Дети наряду с отдельными позитивными действиями могут проявлять с объектами небрежность. Даже агрессивность. При этом действуют неосознанно, механически, подражательно, могут присоединиться к неправильному поведению других. Характерно неприязненное отношение к внешне непривлекательным живым существам.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Дошкольники по собственной инициативе не проявляют желание общаться с живыми существами, отсутствует интерес к ним.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Представления о природных объектах поверхностны, часто неадекватны. Живыми считают неживые объекты, не относят к живому растения.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Имеют представления о нормах отношения к животным и растениям. Дети в целом понимают, что нельзя наносить природным объектам вред, но не осознают почему. Мотивируют необходимость бережного отношения к ним, утверждая, что так надо.</w:t>
      </w:r>
    </w:p>
    <w:p w:rsidR="00964CFD" w:rsidRPr="00964CFD" w:rsidRDefault="00964CFD" w:rsidP="00964CFD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4CFD">
        <w:rPr>
          <w:color w:val="111111"/>
          <w:sz w:val="28"/>
          <w:szCs w:val="28"/>
        </w:rPr>
        <w:t>Не выполняют правила гуманного взаимодействия с природой, не умеют ухаживать за живыми существами.</w:t>
      </w:r>
    </w:p>
    <w:p w:rsidR="00F158BC" w:rsidRPr="00964CFD" w:rsidRDefault="00F158BC" w:rsidP="00964CF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93623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F158BC" w:rsidRPr="002034A2" w:rsidRDefault="00F158BC" w:rsidP="00163F03">
      <w:pPr>
        <w:pStyle w:val="af2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2034A2">
        <w:rPr>
          <w:b/>
          <w:bCs/>
          <w:sz w:val="28"/>
          <w:szCs w:val="28"/>
        </w:rPr>
        <w:t>2.1. Описание образовательной деятельности по программам дополнительного образования по направлениям развития воспитанников.</w:t>
      </w:r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</w:rPr>
      </w:pPr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На современном этапе всё больше внимания уделяется практической поисково-исследовательской деятельности, так как развитие и активность мышления обнаруживаются лишь там, где есть возможность и потребность преобразовать способ практического действия и его предмет в соответствии с содержанием знания. Поисково-исследовательская деятельность зарождается в дошкольном детстве. В связи с этим особый интерес представляет детская исследовательская деятельность.</w:t>
      </w:r>
    </w:p>
    <w:p w:rsidR="00F158BC" w:rsidRPr="002034A2" w:rsidRDefault="00F158BC" w:rsidP="00163F03">
      <w:pPr>
        <w:pStyle w:val="p-kcson"/>
        <w:spacing w:before="0" w:after="0"/>
        <w:ind w:left="147" w:right="74"/>
        <w:jc w:val="both"/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</w:pPr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 xml:space="preserve">     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не</w:t>
      </w:r>
      <w:r w:rsidR="007714F6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>изведанное</w:t>
      </w:r>
      <w:proofErr w:type="gramEnd"/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 xml:space="preserve">. Это огромная возможность </w:t>
      </w:r>
      <w:r w:rsidR="007714F6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>для детей думать, пробовать, иск</w:t>
      </w:r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>ать, экспериментировать, а самое главное само</w:t>
      </w:r>
      <w:r w:rsidR="007714F6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34A2">
        <w:rPr>
          <w:rStyle w:val="otstup"/>
          <w:rFonts w:ascii="Times New Roman" w:eastAsia="Calibri" w:hAnsi="Times New Roman" w:cs="Times New Roman"/>
          <w:color w:val="000000"/>
          <w:sz w:val="28"/>
          <w:szCs w:val="28"/>
        </w:rPr>
        <w:t>выражаться. С помощью поисково – 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– речи (умению размышлять, рассуждать и анализировать). Если мы будем использовать наряду с другими приемами, методами и средствами поисково–исследовательский, то становление ребёнка как самостоятельной, инициативной личности будет проходить успешнее.  В рамках практической деятельности обучение идет с опорой на непосредственный опыт ребенка, на его расширение в ходе поисковой, исследовательской деятельности, активного освоения мира. Мы детям не сообщаем готовые знания, не предлагаем способы деятельности, а создаём проблемную ситуацию, решить которую ребёнок сможет, если привлечёт свой опыт, установит в нём иные связи, овладевая при этом новыми знаниями и умениями. В процессе исследовательской, продуктивной, игровой деятельности на занятиях кружков дети учатся видеть и выделять проблему, принимать и ставить цель, решать проблемы, анализировать объект или явления,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эксперимент, делать выводы.</w:t>
      </w:r>
    </w:p>
    <w:p w:rsidR="00F158BC" w:rsidRPr="002034A2" w:rsidRDefault="00F158BC" w:rsidP="00A468E6">
      <w:pPr>
        <w:pStyle w:val="p-kcson"/>
        <w:spacing w:before="0" w:after="0"/>
        <w:ind w:right="75"/>
        <w:jc w:val="both"/>
        <w:rPr>
          <w:rFonts w:ascii="Times New Roman" w:hAnsi="Times New Roman" w:cs="Times New Roman"/>
        </w:rPr>
      </w:pPr>
      <w:proofErr w:type="gramStart"/>
      <w:r w:rsidRPr="002034A2">
        <w:rPr>
          <w:rStyle w:val="otstupjir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Принципы обучения: 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>доступности; наглядности, использование наглядных пособий для обучения; последовательности, изложение материала идет последовательно; систематичности, в определенной последовательности, системе; индивидуальности, осуществляется индивидуальный подход к детям.</w:t>
      </w:r>
      <w:proofErr w:type="gramEnd"/>
    </w:p>
    <w:p w:rsidR="00F158BC" w:rsidRPr="002034A2" w:rsidRDefault="00F158BC" w:rsidP="00163F03">
      <w:pPr>
        <w:pStyle w:val="p-kcson"/>
        <w:spacing w:before="0" w:after="0"/>
        <w:ind w:left="150" w:right="75"/>
        <w:jc w:val="center"/>
        <w:rPr>
          <w:rFonts w:ascii="Times New Roman" w:hAnsi="Times New Roman" w:cs="Times New Roman"/>
        </w:rPr>
      </w:pPr>
      <w:r w:rsidRPr="002034A2">
        <w:rPr>
          <w:rStyle w:val="otstupjir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и приемы обучения:</w:t>
      </w:r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</w:rPr>
      </w:pPr>
      <w:proofErr w:type="gramStart"/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информационно-познавательный: беседа, рассказ, объяснение, художественное слово, уточнение, сравнение, анализ, вопросы, ответы хоровые и индивидуальные, и др.; </w:t>
      </w:r>
      <w:proofErr w:type="gramEnd"/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</w:rPr>
      </w:pP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- игровой: </w:t>
      </w:r>
      <w:r w:rsidR="006C5D4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игровых ситуаций, 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 игры, игры малой подвижности и др.; </w:t>
      </w:r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</w:rPr>
      </w:pPr>
      <w:r w:rsidRPr="002034A2">
        <w:rPr>
          <w:rFonts w:ascii="Times New Roman" w:hAnsi="Times New Roman" w:cs="Times New Roman"/>
          <w:color w:val="000000"/>
          <w:sz w:val="28"/>
          <w:szCs w:val="28"/>
        </w:rPr>
        <w:t>- наглядный: иллюстрации, показ, образец, оборудование для проведения экспериментальной работы,</w:t>
      </w:r>
      <w:r w:rsidRPr="002034A2">
        <w:rPr>
          <w:rFonts w:ascii="Times New Roman" w:hAnsi="Times New Roman" w:cs="Times New Roman"/>
          <w:sz w:val="28"/>
          <w:szCs w:val="28"/>
        </w:rPr>
        <w:t xml:space="preserve"> показ видеофильмов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 и др.; </w:t>
      </w:r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практический: выполнение практических действий детьми, игровая, 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коммуникативная, трудовая, продуктивная, музыкальная, двигательная, поисково-исследовательская, опытническая деятельность, мультимедийные техн</w:t>
      </w:r>
      <w:r w:rsidR="006C5D4E">
        <w:rPr>
          <w:rFonts w:ascii="Times New Roman" w:hAnsi="Times New Roman" w:cs="Times New Roman"/>
          <w:color w:val="000000"/>
          <w:sz w:val="28"/>
          <w:szCs w:val="28"/>
        </w:rPr>
        <w:t>ологии, проектная деятельность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, решение проблемных ситуаций. </w:t>
      </w:r>
      <w:proofErr w:type="gramEnd"/>
    </w:p>
    <w:p w:rsidR="00F158BC" w:rsidRPr="002034A2" w:rsidRDefault="00F158BC" w:rsidP="00163F03">
      <w:pPr>
        <w:pStyle w:val="p-kcson"/>
        <w:spacing w:before="0" w:after="0"/>
        <w:ind w:left="150" w:right="75"/>
        <w:jc w:val="both"/>
        <w:rPr>
          <w:rFonts w:ascii="Times New Roman" w:hAnsi="Times New Roman" w:cs="Times New Roman"/>
        </w:rPr>
      </w:pPr>
    </w:p>
    <w:p w:rsidR="00F158BC" w:rsidRPr="002034A2" w:rsidRDefault="00F158BC" w:rsidP="00163F0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Формы организованной образовательной деятельности.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Организованная образовательная деятельность по данной программе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важно проводить с детьми, как в помещении, так и на природе.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  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Организованная образовательная деятельность,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на природе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(экскурсии, прогулки), очень полезны и необходимы для детей.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Свежий  воздух, красота окружающей природы оказывает весьма благотворное воз-действие на здоровье детей.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Эти занятия развивают их физические </w:t>
      </w:r>
      <w:proofErr w:type="spellStart"/>
      <w:proofErr w:type="gramStart"/>
      <w:r w:rsidRPr="002034A2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, выносливость, учат умению преодолевать препятствия.  При общении с природой дети становятся добрее, гармоничнее, в них воспитаются чувства дружбы и взаимопомощи.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Во время экологических занятий они учатся наблюдать за явлениями  природы, их изменениями во времени. Это развивает их внимание, </w:t>
      </w:r>
      <w:proofErr w:type="spellStart"/>
      <w:proofErr w:type="gramStart"/>
      <w:r w:rsidRPr="002034A2">
        <w:rPr>
          <w:rFonts w:ascii="Times New Roman" w:hAnsi="Times New Roman" w:cs="Times New Roman"/>
          <w:sz w:val="28"/>
          <w:szCs w:val="28"/>
        </w:rPr>
        <w:t>наблюда-тельность</w:t>
      </w:r>
      <w:proofErr w:type="spellEnd"/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, воображение. Дети также осваивают первые правила поведения в лесу, учатся следовать закону « не навреди».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Организуется и проводится сбор природного материала для дальнейшей  творческой работы с ним. Выполняются и посильные для детей </w:t>
      </w:r>
      <w:proofErr w:type="spellStart"/>
      <w:proofErr w:type="gramStart"/>
      <w:r w:rsidRPr="002034A2">
        <w:rPr>
          <w:rFonts w:ascii="Times New Roman" w:hAnsi="Times New Roman" w:cs="Times New Roman"/>
          <w:sz w:val="28"/>
          <w:szCs w:val="28"/>
        </w:rPr>
        <w:t>экологичес</w:t>
      </w:r>
      <w:proofErr w:type="spellEnd"/>
      <w:r w:rsidRPr="002034A2">
        <w:rPr>
          <w:rFonts w:ascii="Times New Roman" w:hAnsi="Times New Roman" w:cs="Times New Roman"/>
          <w:sz w:val="28"/>
          <w:szCs w:val="28"/>
        </w:rPr>
        <w:t>-кие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задачи, такие как, например, уборка </w:t>
      </w:r>
      <w:r w:rsidR="00964CFD">
        <w:rPr>
          <w:rFonts w:ascii="Times New Roman" w:hAnsi="Times New Roman" w:cs="Times New Roman"/>
          <w:sz w:val="28"/>
          <w:szCs w:val="28"/>
        </w:rPr>
        <w:t>участка</w:t>
      </w:r>
      <w:r w:rsidRPr="002034A2">
        <w:rPr>
          <w:rFonts w:ascii="Times New Roman" w:hAnsi="Times New Roman" w:cs="Times New Roman"/>
          <w:sz w:val="28"/>
          <w:szCs w:val="28"/>
        </w:rPr>
        <w:t xml:space="preserve">  от мусора.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Такая работа способствует воспитанию у детей чувства ответственности за сохранность окружающей природы, бережного отношения к ней. 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58BC" w:rsidRPr="002034A2" w:rsidRDefault="00F158BC" w:rsidP="00163F0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работа.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Находить свободное время для индивидуальных разговоров с детьми о то, что их волнует: о мире человеческих взаимоотношений, об их домашних питомцах, об их представлении, о том, кем и какими они станут, когда вырастут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что их волнует в окружающей действительности. Внимательно и </w:t>
      </w:r>
    </w:p>
    <w:p w:rsidR="00F158BC" w:rsidRPr="002034A2" w:rsidRDefault="00F158BC" w:rsidP="00163F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заинтересованно выслушивать каждого. Уточнять их позицию и взгляды.  </w:t>
      </w:r>
    </w:p>
    <w:p w:rsidR="00F158BC" w:rsidRPr="002034A2" w:rsidRDefault="00F158BC" w:rsidP="00A468E6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Интеграция содержания образовательной области.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Образовательные области </w:t>
      </w:r>
    </w:p>
    <w:p w:rsidR="00F158BC" w:rsidRPr="002034A2" w:rsidRDefault="00F158BC" w:rsidP="00A468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4A2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Воспитание потребности в физическом совершенстве.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Внедрение в программу здоровье сберегающих технологий. </w:t>
      </w:r>
    </w:p>
    <w:p w:rsidR="00F158BC" w:rsidRPr="002034A2" w:rsidRDefault="00F158BC" w:rsidP="00A468E6">
      <w:pPr>
        <w:pStyle w:val="a8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Формирование представления о здоровом образе  жизни, своем теле.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Формирование умения адекватно реагировать на изменение окружающей среды, оберегать здоровье, избегать опасности. </w:t>
      </w:r>
    </w:p>
    <w:p w:rsidR="00F158BC" w:rsidRPr="002034A2" w:rsidRDefault="00F158BC" w:rsidP="00A468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4A2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осознанно-правильного отношения к природным явлениям и объектам, экологического мировоззрения и активной жизненной позиции. Развитие устойчивого интереса к познанию окружающего мира.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Развивать познавательно-исследовательскую деятельность </w:t>
      </w:r>
    </w:p>
    <w:p w:rsidR="00F158BC" w:rsidRPr="002034A2" w:rsidRDefault="00F158BC" w:rsidP="00A468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4A2">
        <w:rPr>
          <w:rFonts w:ascii="Times New Roman" w:hAnsi="Times New Roman" w:cs="Times New Roman"/>
          <w:sz w:val="28"/>
          <w:szCs w:val="28"/>
          <w:u w:val="single"/>
        </w:rPr>
        <w:t xml:space="preserve">Социально-коммуникативное развитие;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Знакомство с особенностями труда в природе.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к труду его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роли и результатам в жизни че</w:t>
      </w:r>
      <w:r w:rsidR="00AA04E6">
        <w:rPr>
          <w:rFonts w:ascii="Times New Roman" w:hAnsi="Times New Roman" w:cs="Times New Roman"/>
          <w:sz w:val="28"/>
          <w:szCs w:val="28"/>
        </w:rPr>
        <w:t xml:space="preserve">ловека, </w:t>
      </w:r>
      <w:r w:rsidRPr="002034A2">
        <w:rPr>
          <w:rFonts w:ascii="Times New Roman" w:hAnsi="Times New Roman" w:cs="Times New Roman"/>
          <w:sz w:val="28"/>
          <w:szCs w:val="28"/>
        </w:rPr>
        <w:t xml:space="preserve"> принадлежности к мировому сообществу. </w:t>
      </w:r>
    </w:p>
    <w:p w:rsidR="00F158BC" w:rsidRPr="002034A2" w:rsidRDefault="00F158BC" w:rsidP="00A468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4A2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Художественно-эстетическое развитие;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Формировать интерес к эстетической стороне окружающей </w:t>
      </w:r>
      <w:proofErr w:type="spellStart"/>
      <w:proofErr w:type="gramStart"/>
      <w:r w:rsidRPr="002034A2">
        <w:rPr>
          <w:rFonts w:ascii="Times New Roman" w:hAnsi="Times New Roman" w:cs="Times New Roman"/>
          <w:sz w:val="28"/>
          <w:szCs w:val="28"/>
        </w:rPr>
        <w:t>действитель-ности</w:t>
      </w:r>
      <w:proofErr w:type="spellEnd"/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. Удовлетворять потребность детей в самовыражении. 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отношения к миру и содействие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художествен-ному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развитию ребенка средствами искусства. </w:t>
      </w:r>
    </w:p>
    <w:p w:rsidR="00F158BC" w:rsidRPr="002034A2" w:rsidRDefault="00F158BC" w:rsidP="00A468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4A2">
        <w:rPr>
          <w:rFonts w:ascii="Times New Roman" w:hAnsi="Times New Roman" w:cs="Times New Roman"/>
          <w:sz w:val="28"/>
          <w:szCs w:val="28"/>
          <w:u w:val="single"/>
        </w:rPr>
        <w:t>Речевое развитие;</w:t>
      </w:r>
    </w:p>
    <w:p w:rsidR="00F158BC" w:rsidRPr="002034A2" w:rsidRDefault="00F158BC" w:rsidP="00A468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Формировать компоненты устной речи в различных видах деятельности. Овладеть конструктивными способностями и средствами взаимодействия с окружающими людьми.</w:t>
      </w:r>
    </w:p>
    <w:p w:rsidR="00F158BC" w:rsidRPr="002034A2" w:rsidRDefault="00F158BC" w:rsidP="00A468E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A468E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A46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158BC" w:rsidRPr="002034A2" w:rsidSect="00812B4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158BC" w:rsidRDefault="00F158BC" w:rsidP="00BF037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56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Учебный (т</w:t>
      </w:r>
      <w:r w:rsidR="007D518E">
        <w:rPr>
          <w:rFonts w:ascii="Times New Roman" w:hAnsi="Times New Roman" w:cs="Times New Roman"/>
          <w:b/>
          <w:bCs/>
          <w:sz w:val="28"/>
          <w:szCs w:val="28"/>
        </w:rPr>
        <w:t>ематический) план работы на 2021-2022</w:t>
      </w:r>
      <w:r w:rsidRPr="0080556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531202" w:rsidRDefault="00531202" w:rsidP="0053120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883"/>
        <w:gridCol w:w="1100"/>
        <w:gridCol w:w="1419"/>
        <w:gridCol w:w="4544"/>
      </w:tblGrid>
      <w:tr w:rsidR="00531202" w:rsidTr="00531202">
        <w:trPr>
          <w:trHeight w:val="351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аттестации</w:t>
            </w:r>
          </w:p>
        </w:tc>
      </w:tr>
      <w:tr w:rsidR="00531202" w:rsidTr="00531202">
        <w:trPr>
          <w:trHeight w:val="276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1202" w:rsidTr="00531202">
        <w:trPr>
          <w:trHeight w:val="2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 w:rsidP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2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531202" w:rsidRDefault="007714F6" w:rsidP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дом природа</w:t>
            </w:r>
            <w:r w:rsidR="00531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 w:rsidP="007714F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714F6">
              <w:rPr>
                <w:rFonts w:ascii="Times New Roman" w:hAnsi="Times New Roman" w:cs="Times New Roman"/>
                <w:iCs/>
                <w:sz w:val="28"/>
                <w:szCs w:val="28"/>
              </w:rPr>
              <w:t>Вода вокруг нас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77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 вокруг нас</w:t>
            </w:r>
            <w:r w:rsidR="00531202" w:rsidRPr="00531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77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531202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Pr="00531202" w:rsidRDefault="00771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света в жизни растений</w:t>
            </w:r>
            <w:r w:rsidR="00531202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531202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77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животных и человека</w:t>
            </w:r>
            <w:r w:rsidR="00531202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Pr="00DA0A35" w:rsidRDefault="007714F6" w:rsidP="00DA0A3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Разнообразие животного мира</w:t>
            </w:r>
            <w:r w:rsidR="00DA0A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77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разных континентов</w:t>
            </w:r>
            <w:r w:rsidR="00DA0A35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НОД</w:t>
            </w:r>
          </w:p>
        </w:tc>
      </w:tr>
      <w:tr w:rsidR="00531202" w:rsidTr="00531202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2" w:rsidRDefault="0053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2" w:rsidRDefault="0053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202" w:rsidRDefault="00531202" w:rsidP="00531202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sectPr w:rsidR="00531202">
          <w:pgSz w:w="11906" w:h="16838"/>
          <w:pgMar w:top="1134" w:right="850" w:bottom="1134" w:left="1701" w:header="708" w:footer="708" w:gutter="0"/>
          <w:pgNumType w:chapStyle="2"/>
          <w:cols w:space="720"/>
        </w:sectPr>
      </w:pP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Содержание учебного плана.  </w:t>
      </w:r>
    </w:p>
    <w:p w:rsidR="00F158BC" w:rsidRPr="002034A2" w:rsidRDefault="00B7365B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</w:t>
      </w:r>
      <w:r w:rsidR="002034A2" w:rsidRPr="002034A2">
        <w:rPr>
          <w:rFonts w:ascii="Times New Roman" w:hAnsi="Times New Roman" w:cs="Times New Roman"/>
          <w:b/>
          <w:bCs/>
          <w:sz w:val="28"/>
          <w:szCs w:val="28"/>
        </w:rPr>
        <w:t>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>.   2021 -2022</w:t>
      </w:r>
      <w:r w:rsidR="00F158BC"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83"/>
        <w:gridCol w:w="1193"/>
        <w:gridCol w:w="2410"/>
        <w:gridCol w:w="21"/>
        <w:gridCol w:w="8126"/>
        <w:gridCol w:w="2342"/>
      </w:tblGrid>
      <w:tr w:rsidR="00F158BC" w:rsidRPr="001628EC" w:rsidTr="001628EC">
        <w:tc>
          <w:tcPr>
            <w:tcW w:w="1490" w:type="dxa"/>
          </w:tcPr>
          <w:p w:rsidR="00F158BC" w:rsidRPr="001628EC" w:rsidRDefault="00F158B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gridSpan w:val="2"/>
          </w:tcPr>
          <w:p w:rsidR="00F158BC" w:rsidRPr="001628EC" w:rsidRDefault="00F158BC" w:rsidP="001628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 занятия</w:t>
            </w:r>
          </w:p>
        </w:tc>
        <w:tc>
          <w:tcPr>
            <w:tcW w:w="2431" w:type="dxa"/>
            <w:gridSpan w:val="2"/>
          </w:tcPr>
          <w:p w:rsidR="00F158BC" w:rsidRPr="001628EC" w:rsidRDefault="00F158BC" w:rsidP="001628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Тема </w:t>
            </w:r>
          </w:p>
        </w:tc>
        <w:tc>
          <w:tcPr>
            <w:tcW w:w="8126" w:type="dxa"/>
          </w:tcPr>
          <w:p w:rsidR="00E13D26" w:rsidRPr="00E13D26" w:rsidRDefault="00E13D26" w:rsidP="00E13D2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2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3D2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и</w:t>
            </w:r>
          </w:p>
          <w:p w:rsidR="00F158BC" w:rsidRPr="00E13D26" w:rsidRDefault="00E13D26" w:rsidP="00E13D2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E13D26">
              <w:rPr>
                <w:rFonts w:ascii="Times New Roman" w:hAnsi="Times New Roman" w:cs="Times New Roman"/>
                <w:bCs/>
                <w:sz w:val="28"/>
                <w:szCs w:val="28"/>
              </w:rPr>
              <w:t>идактический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D26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</w:p>
        </w:tc>
        <w:tc>
          <w:tcPr>
            <w:tcW w:w="2342" w:type="dxa"/>
          </w:tcPr>
          <w:p w:rsidR="00F158BC" w:rsidRPr="001628EC" w:rsidRDefault="00F158BC" w:rsidP="001628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Итоговое мероприятие</w:t>
            </w:r>
          </w:p>
        </w:tc>
      </w:tr>
      <w:tr w:rsidR="006C5D4E" w:rsidRPr="001628EC" w:rsidTr="001628EC">
        <w:tc>
          <w:tcPr>
            <w:tcW w:w="1490" w:type="dxa"/>
            <w:vMerge w:val="restart"/>
          </w:tcPr>
          <w:p w:rsidR="006C5D4E" w:rsidRPr="001628EC" w:rsidRDefault="006C5D4E" w:rsidP="00162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6C5D4E" w:rsidRPr="001628EC" w:rsidRDefault="006C5D4E" w:rsidP="0016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5D4E" w:rsidRPr="00531202" w:rsidRDefault="006C5D4E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5D4E" w:rsidRPr="00531202" w:rsidRDefault="006C5D4E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4E" w:rsidRPr="00531202" w:rsidRDefault="006C5D4E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195557" w:rsidRPr="00A03587" w:rsidRDefault="00F6164E" w:rsidP="00E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E13D26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Наша малая Родина </w:t>
            </w:r>
            <w:r w:rsidRPr="00A03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6C5D4E" w:rsidRPr="00531202" w:rsidRDefault="00195557" w:rsidP="00E13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«Земля - наш дом</w:t>
            </w:r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природа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26" w:type="dxa"/>
          </w:tcPr>
          <w:p w:rsidR="00195557" w:rsidRPr="00531202" w:rsidRDefault="00195557" w:rsidP="00195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</w:t>
            </w:r>
          </w:p>
          <w:p w:rsidR="00E13D26" w:rsidRPr="00531202" w:rsidRDefault="00195557" w:rsidP="00E13D2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фотографий.</w:t>
            </w:r>
            <w:r w:rsidR="00FE3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6B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6C5D4E" w:rsidRPr="00531202" w:rsidRDefault="006C5D4E" w:rsidP="00E13D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</w:tcPr>
          <w:p w:rsidR="006C5D4E" w:rsidRPr="00531202" w:rsidRDefault="00E13D26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E13D26" w:rsidRPr="00531202" w:rsidRDefault="00E13D26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«Мое село»</w:t>
            </w:r>
          </w:p>
        </w:tc>
      </w:tr>
      <w:tr w:rsidR="006C5D4E" w:rsidRPr="001628EC" w:rsidTr="001628EC">
        <w:tc>
          <w:tcPr>
            <w:tcW w:w="1490" w:type="dxa"/>
            <w:vMerge/>
          </w:tcPr>
          <w:p w:rsidR="006C5D4E" w:rsidRPr="001628EC" w:rsidRDefault="006C5D4E" w:rsidP="0016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5D4E" w:rsidRPr="00531202" w:rsidRDefault="006C5D4E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5D4E" w:rsidRPr="00531202" w:rsidRDefault="006C5D4E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6C5D4E" w:rsidRPr="00531202" w:rsidRDefault="00E13D26" w:rsidP="00E13D2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«Вода </w:t>
            </w:r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вокруг на</w:t>
            </w:r>
            <w:proofErr w:type="gramStart"/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>с-</w:t>
            </w:r>
            <w:proofErr w:type="gramEnd"/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друг человека»</w:t>
            </w:r>
          </w:p>
          <w:p w:rsidR="00195557" w:rsidRPr="00531202" w:rsidRDefault="00195557" w:rsidP="00E13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«Разноцветная вода»</w:t>
            </w:r>
          </w:p>
        </w:tc>
        <w:tc>
          <w:tcPr>
            <w:tcW w:w="8126" w:type="dxa"/>
          </w:tcPr>
          <w:p w:rsidR="006C5D4E" w:rsidRPr="00531202" w:rsidRDefault="00FE3AA8" w:rsidP="001628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Обогощ</w:t>
            </w:r>
            <w:r w:rsidR="001306B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="001306B5">
              <w:rPr>
                <w:rFonts w:ascii="Times New Roman" w:hAnsi="Times New Roman" w:cs="Times New Roman"/>
                <w:sz w:val="28"/>
                <w:szCs w:val="28"/>
              </w:rPr>
              <w:t xml:space="preserve"> и уточнять знание детей о </w:t>
            </w:r>
            <w:proofErr w:type="gramStart"/>
            <w:r w:rsidR="001306B5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proofErr w:type="gramEnd"/>
            <w:r w:rsidR="001306B5">
              <w:rPr>
                <w:rFonts w:ascii="Times New Roman" w:hAnsi="Times New Roman" w:cs="Times New Roman"/>
                <w:sz w:val="28"/>
                <w:szCs w:val="28"/>
              </w:rPr>
              <w:t xml:space="preserve">  где в каком виде существует вода</w:t>
            </w:r>
          </w:p>
          <w:p w:rsidR="00195557" w:rsidRPr="00531202" w:rsidRDefault="00195557" w:rsidP="0019555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материал, </w:t>
            </w:r>
          </w:p>
          <w:p w:rsidR="00195557" w:rsidRPr="00531202" w:rsidRDefault="00195557" w:rsidP="0019555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опыта.</w:t>
            </w:r>
          </w:p>
        </w:tc>
        <w:tc>
          <w:tcPr>
            <w:tcW w:w="2342" w:type="dxa"/>
            <w:vMerge/>
          </w:tcPr>
          <w:p w:rsidR="006C5D4E" w:rsidRPr="00531202" w:rsidRDefault="006C5D4E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EC" w:rsidRPr="001628EC" w:rsidTr="001628EC">
        <w:tc>
          <w:tcPr>
            <w:tcW w:w="1490" w:type="dxa"/>
            <w:vMerge w:val="restart"/>
          </w:tcPr>
          <w:p w:rsidR="001628EC" w:rsidRPr="001628EC" w:rsidRDefault="001628EC" w:rsidP="0016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 </w:t>
            </w: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8EC" w:rsidRPr="00531202" w:rsidRDefault="001628EC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EC" w:rsidRPr="00531202" w:rsidRDefault="001628EC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</w:tcPr>
          <w:p w:rsidR="001628EC" w:rsidRDefault="001306B5" w:rsidP="001628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Ходит капелька по кругу</w:t>
            </w:r>
            <w:r w:rsidR="00195557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1306B5" w:rsidRPr="00531202" w:rsidRDefault="001306B5" w:rsidP="00162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8126" w:type="dxa"/>
          </w:tcPr>
          <w:p w:rsidR="00E20293" w:rsidRPr="00531202" w:rsidRDefault="001306B5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Рассматривание лужи после дождя</w:t>
            </w:r>
            <w:r w:rsidR="00E20293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</w:t>
            </w:r>
          </w:p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«Чудесные фигурки</w:t>
            </w:r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вода занимает любую </w:t>
            </w:r>
            <w:proofErr w:type="gramStart"/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>форму</w:t>
            </w:r>
            <w:proofErr w:type="gramEnd"/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которую ее наливают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0293" w:rsidRPr="00531202" w:rsidRDefault="001306B5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Эксперименты с водой</w:t>
            </w:r>
            <w:r w:rsidR="00E20293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Опыт </w:t>
            </w:r>
          </w:p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8EC" w:rsidRPr="00531202" w:rsidRDefault="00E20293" w:rsidP="00E202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под лупой</w:t>
            </w:r>
            <w:r w:rsidR="001306B5">
              <w:rPr>
                <w:rFonts w:ascii="Times New Roman" w:hAnsi="Times New Roman" w:cs="Times New Roman"/>
                <w:sz w:val="28"/>
                <w:szCs w:val="28"/>
              </w:rPr>
              <w:t xml:space="preserve"> льда.</w:t>
            </w:r>
          </w:p>
        </w:tc>
        <w:tc>
          <w:tcPr>
            <w:tcW w:w="2342" w:type="dxa"/>
            <w:vMerge w:val="restart"/>
          </w:tcPr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«Солнце </w:t>
            </w:r>
            <w:proofErr w:type="gramStart"/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gramEnd"/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жизни растений </w:t>
            </w:r>
          </w:p>
          <w:p w:rsidR="001628EC" w:rsidRPr="00531202" w:rsidRDefault="00E20293" w:rsidP="00E2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и животных»</w:t>
            </w:r>
          </w:p>
        </w:tc>
      </w:tr>
      <w:tr w:rsidR="001628EC" w:rsidRPr="001628EC" w:rsidTr="001628EC">
        <w:tc>
          <w:tcPr>
            <w:tcW w:w="1490" w:type="dxa"/>
            <w:vMerge/>
          </w:tcPr>
          <w:p w:rsidR="001628EC" w:rsidRPr="001628EC" w:rsidRDefault="001628EC" w:rsidP="0016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1" w:type="dxa"/>
            <w:gridSpan w:val="2"/>
          </w:tcPr>
          <w:p w:rsidR="001628EC" w:rsidRPr="00A03587" w:rsidRDefault="001306B5" w:rsidP="00162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Эта волшебница вода</w:t>
            </w:r>
            <w:r w:rsidR="00E20293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26" w:type="dxa"/>
          </w:tcPr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Опыты: </w:t>
            </w:r>
          </w:p>
          <w:p w:rsidR="00E20293" w:rsidRPr="00531202" w:rsidRDefault="00E20293" w:rsidP="00E2029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а) Солнце высушивает предметы </w:t>
            </w:r>
          </w:p>
          <w:p w:rsidR="001628EC" w:rsidRPr="00531202" w:rsidRDefault="00E20293" w:rsidP="00E202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б) Солнце прогревает предметы.</w:t>
            </w:r>
          </w:p>
        </w:tc>
        <w:tc>
          <w:tcPr>
            <w:tcW w:w="2342" w:type="dxa"/>
            <w:vMerge/>
          </w:tcPr>
          <w:p w:rsidR="001628EC" w:rsidRPr="00531202" w:rsidRDefault="001628E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4E" w:rsidRPr="001628EC" w:rsidTr="001628EC">
        <w:tc>
          <w:tcPr>
            <w:tcW w:w="1490" w:type="dxa"/>
            <w:vMerge w:val="restart"/>
          </w:tcPr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Ноябрь  </w:t>
            </w:r>
          </w:p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5D4E" w:rsidRPr="00531202" w:rsidRDefault="006C5D4E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1" w:type="dxa"/>
            <w:gridSpan w:val="2"/>
          </w:tcPr>
          <w:p w:rsidR="00E20293" w:rsidRPr="00A03587" w:rsidRDefault="00B0732A" w:rsidP="00130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306B5">
              <w:rPr>
                <w:rFonts w:ascii="Times New Roman" w:hAnsi="Times New Roman" w:cs="Times New Roman"/>
                <w:iCs/>
                <w:sz w:val="28"/>
                <w:szCs w:val="28"/>
              </w:rPr>
              <w:t>Воздух вокруг нас» «Свойства воздуха</w:t>
            </w:r>
          </w:p>
        </w:tc>
        <w:tc>
          <w:tcPr>
            <w:tcW w:w="8126" w:type="dxa"/>
          </w:tcPr>
          <w:p w:rsidR="00A61B54" w:rsidRPr="00531202" w:rsidRDefault="001306B5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Рассказ о воздушном шарике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1B54" w:rsidRPr="00531202" w:rsidRDefault="001306B5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Мыльные пузыри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C5D4E" w:rsidRPr="00531202" w:rsidRDefault="006C5D4E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  <w:tcBorders>
              <w:bottom w:val="single" w:sz="4" w:space="0" w:color="auto"/>
            </w:tcBorders>
          </w:tcPr>
          <w:p w:rsidR="006C5D4E" w:rsidRPr="00A03587" w:rsidRDefault="00E20293" w:rsidP="00162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«Викторина о птицах»</w:t>
            </w:r>
          </w:p>
        </w:tc>
      </w:tr>
      <w:tr w:rsidR="006C5D4E" w:rsidRPr="001628EC" w:rsidTr="001628EC">
        <w:trPr>
          <w:trHeight w:val="1453"/>
        </w:trPr>
        <w:tc>
          <w:tcPr>
            <w:tcW w:w="1490" w:type="dxa"/>
            <w:vMerge/>
          </w:tcPr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5D4E" w:rsidRPr="00531202" w:rsidRDefault="006C5D4E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31" w:type="dxa"/>
            <w:gridSpan w:val="2"/>
          </w:tcPr>
          <w:p w:rsidR="00B0732A" w:rsidRPr="00A03587" w:rsidRDefault="00B0732A" w:rsidP="00162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5D4E" w:rsidRPr="00531202" w:rsidRDefault="001306B5" w:rsidP="00162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«Распространение семян ветром</w:t>
            </w:r>
            <w:r w:rsidR="00E20293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26" w:type="dxa"/>
          </w:tcPr>
          <w:p w:rsidR="00A61B54" w:rsidRPr="00531202" w:rsidRDefault="001306B5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Рассказ о маленькой елочке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1B54" w:rsidRPr="00531202" w:rsidRDefault="001306B5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2.Ветер дует нам в лицо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D4E" w:rsidRPr="00A03587" w:rsidRDefault="00A61B54" w:rsidP="00A61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3. Эксперимент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«воздух нужен всем»</w:t>
            </w: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6C5D4E" w:rsidRPr="00531202" w:rsidRDefault="006C5D4E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5D4E" w:rsidRPr="001628EC" w:rsidTr="001628EC">
        <w:trPr>
          <w:trHeight w:val="768"/>
        </w:trPr>
        <w:tc>
          <w:tcPr>
            <w:tcW w:w="1490" w:type="dxa"/>
            <w:tcBorders>
              <w:bottom w:val="nil"/>
            </w:tcBorders>
          </w:tcPr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Декабрь. </w:t>
            </w:r>
          </w:p>
          <w:p w:rsidR="006C5D4E" w:rsidRPr="001628EC" w:rsidRDefault="006C5D4E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C5D4E" w:rsidRPr="00531202" w:rsidRDefault="006C5D4E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1" w:type="dxa"/>
            <w:gridSpan w:val="2"/>
          </w:tcPr>
          <w:p w:rsidR="00A61B54" w:rsidRPr="007E1CF9" w:rsidRDefault="007E1CF9" w:rsidP="001628E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«Сезонные изменения в природе</w:t>
            </w:r>
            <w:r w:rsidR="00A61B54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26" w:type="dxa"/>
          </w:tcPr>
          <w:p w:rsidR="00A61B54" w:rsidRPr="00531202" w:rsidRDefault="007E1CF9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 причины сезонных изменений в природе</w:t>
            </w:r>
            <w:r w:rsidR="00A61B54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1B54" w:rsidRPr="00531202" w:rsidRDefault="00A61B54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«Посадка растений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?» </w:t>
            </w:r>
          </w:p>
          <w:p w:rsidR="00C518DC" w:rsidRPr="00531202" w:rsidRDefault="00C518DC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«Угадай по описанию»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5D4E" w:rsidRPr="00531202" w:rsidRDefault="006C5D4E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</w:tcBorders>
          </w:tcPr>
          <w:p w:rsidR="006C5D4E" w:rsidRPr="00531202" w:rsidRDefault="006C5D4E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4E" w:rsidRPr="00531202" w:rsidRDefault="00A61B54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Беседа о зимних изменениях в природе.</w:t>
            </w:r>
          </w:p>
        </w:tc>
      </w:tr>
      <w:tr w:rsidR="00B0732A" w:rsidRPr="001628EC" w:rsidTr="001628EC">
        <w:tc>
          <w:tcPr>
            <w:tcW w:w="1490" w:type="dxa"/>
            <w:tcBorders>
              <w:top w:val="nil"/>
            </w:tcBorders>
          </w:tcPr>
          <w:p w:rsidR="00B0732A" w:rsidRPr="001628EC" w:rsidRDefault="00B0732A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0732A" w:rsidRPr="00531202" w:rsidRDefault="00B0732A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31" w:type="dxa"/>
            <w:gridSpan w:val="2"/>
          </w:tcPr>
          <w:p w:rsidR="00B0732A" w:rsidRPr="00A03587" w:rsidRDefault="007E1CF9" w:rsidP="0016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«Почва верхний слой земли</w:t>
            </w:r>
            <w:r w:rsidR="00A61B54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26" w:type="dxa"/>
          </w:tcPr>
          <w:p w:rsidR="00A61B54" w:rsidRPr="00531202" w:rsidRDefault="00A61B54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 почвой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61B54" w:rsidRPr="00531202" w:rsidRDefault="007E1CF9" w:rsidP="00A61B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Рассматривание образцов почвы торф глина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  <w:r w:rsidR="00A61B54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B0732A" w:rsidRPr="00531202" w:rsidRDefault="00B0732A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8EC" w:rsidRPr="001628EC" w:rsidTr="00C518DC">
        <w:trPr>
          <w:trHeight w:val="823"/>
        </w:trPr>
        <w:tc>
          <w:tcPr>
            <w:tcW w:w="1490" w:type="dxa"/>
            <w:vMerge w:val="restart"/>
          </w:tcPr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1" w:type="dxa"/>
            <w:gridSpan w:val="2"/>
          </w:tcPr>
          <w:p w:rsidR="001628EC" w:rsidRPr="00531202" w:rsidRDefault="00A61B54" w:rsidP="007E1CF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Песок и глина»</w:t>
            </w:r>
          </w:p>
        </w:tc>
        <w:tc>
          <w:tcPr>
            <w:tcW w:w="8126" w:type="dxa"/>
          </w:tcPr>
          <w:p w:rsidR="00C518DC" w:rsidRPr="00531202" w:rsidRDefault="00A61B54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«Какой песок нам нравится;</w:t>
            </w:r>
            <w:proofErr w:type="gramStart"/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8EC" w:rsidRPr="00531202" w:rsidRDefault="007E1CF9" w:rsidP="007E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«Песок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окрый</w:t>
            </w:r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>твердая</w:t>
            </w:r>
            <w:proofErr w:type="spellEnd"/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вода.</w:t>
            </w:r>
          </w:p>
        </w:tc>
        <w:tc>
          <w:tcPr>
            <w:tcW w:w="2342" w:type="dxa"/>
            <w:vMerge w:val="restart"/>
          </w:tcPr>
          <w:p w:rsidR="001628EC" w:rsidRPr="00531202" w:rsidRDefault="00A61B54" w:rsidP="00531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«Зимушка – зима в гости к нам пришла»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8EC" w:rsidRPr="001628EC" w:rsidTr="00C518DC">
        <w:trPr>
          <w:trHeight w:val="1135"/>
        </w:trPr>
        <w:tc>
          <w:tcPr>
            <w:tcW w:w="1490" w:type="dxa"/>
            <w:vMerge/>
          </w:tcPr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31" w:type="dxa"/>
            <w:gridSpan w:val="2"/>
          </w:tcPr>
          <w:p w:rsidR="001628EC" w:rsidRPr="00531202" w:rsidRDefault="007E1CF9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«Камни</w:t>
            </w:r>
            <w:r w:rsidR="00C518DC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C518DC" w:rsidRPr="00531202" w:rsidRDefault="007E1CF9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о Камнях они бывают разные</w:t>
            </w:r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28EC" w:rsidRPr="00531202" w:rsidRDefault="00C518DC" w:rsidP="007E1CF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1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Игра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«Како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камня не стало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vMerge/>
          </w:tcPr>
          <w:p w:rsidR="001628EC" w:rsidRPr="00531202" w:rsidRDefault="001628E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8EC" w:rsidRPr="001628EC" w:rsidTr="001628EC">
        <w:tc>
          <w:tcPr>
            <w:tcW w:w="1490" w:type="dxa"/>
          </w:tcPr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Февраль  </w:t>
            </w:r>
          </w:p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1CF9" w:rsidRDefault="007E1CF9" w:rsidP="00A61B54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света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тепла на жизнь растений</w:t>
            </w:r>
          </w:p>
          <w:p w:rsidR="001628EC" w:rsidRPr="00531202" w:rsidRDefault="00C518DC" w:rsidP="00A61B5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«Посадка лука»</w:t>
            </w:r>
          </w:p>
        </w:tc>
        <w:tc>
          <w:tcPr>
            <w:tcW w:w="8147" w:type="dxa"/>
            <w:gridSpan w:val="2"/>
          </w:tcPr>
          <w:p w:rsidR="00C518DC" w:rsidRPr="00531202" w:rsidRDefault="00C518DC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1. Беседа о временах года, о посадке лука. </w:t>
            </w:r>
          </w:p>
          <w:p w:rsidR="00C518DC" w:rsidRPr="00531202" w:rsidRDefault="00C518DC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2. Посадка лука. </w:t>
            </w:r>
          </w:p>
          <w:p w:rsidR="001628EC" w:rsidRPr="00531202" w:rsidRDefault="001628EC" w:rsidP="00C5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</w:tcPr>
          <w:p w:rsidR="001628EC" w:rsidRPr="00531202" w:rsidRDefault="001628E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EC" w:rsidRPr="00531202" w:rsidRDefault="00C518D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Эксперименты со снегом.</w:t>
            </w:r>
          </w:p>
        </w:tc>
      </w:tr>
      <w:tr w:rsidR="001628EC" w:rsidRPr="001628EC" w:rsidTr="001628EC">
        <w:tc>
          <w:tcPr>
            <w:tcW w:w="1490" w:type="dxa"/>
          </w:tcPr>
          <w:p w:rsidR="001628EC" w:rsidRPr="001628EC" w:rsidRDefault="001628EC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628EC" w:rsidRPr="00531202" w:rsidRDefault="001628EC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28EC" w:rsidRPr="00531202" w:rsidRDefault="00C518DC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Растения пища для животных и человека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47" w:type="dxa"/>
            <w:gridSpan w:val="2"/>
          </w:tcPr>
          <w:p w:rsidR="00C518DC" w:rsidRPr="00531202" w:rsidRDefault="007E1CF9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 игра  «Кто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ест»</w:t>
            </w:r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18DC" w:rsidRPr="00531202" w:rsidRDefault="007E1CF9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о витаминах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8EC" w:rsidRPr="00531202" w:rsidRDefault="001628E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1628EC" w:rsidRPr="00531202" w:rsidRDefault="001628EC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D" w:rsidRPr="001628EC" w:rsidTr="001628EC">
        <w:tc>
          <w:tcPr>
            <w:tcW w:w="1490" w:type="dxa"/>
            <w:vMerge w:val="restart"/>
          </w:tcPr>
          <w:p w:rsidR="00434D9D" w:rsidRPr="001628EC" w:rsidRDefault="00434D9D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28E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434D9D" w:rsidRPr="00531202" w:rsidRDefault="00434D9D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34D9D" w:rsidRPr="007E1CF9" w:rsidRDefault="00C518DC" w:rsidP="007E1CF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>Разнообразие животного мира»</w:t>
            </w:r>
          </w:p>
        </w:tc>
        <w:tc>
          <w:tcPr>
            <w:tcW w:w="8147" w:type="dxa"/>
            <w:gridSpan w:val="2"/>
          </w:tcPr>
          <w:p w:rsidR="00C518DC" w:rsidRPr="00531202" w:rsidRDefault="007E1CF9" w:rsidP="00C518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о животных</w:t>
            </w:r>
            <w:r w:rsidR="00C518DC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D9D" w:rsidRPr="00531202" w:rsidRDefault="00C518DC" w:rsidP="00C518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2. Игра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Лото Дикие и домашние животные</w:t>
            </w:r>
          </w:p>
          <w:p w:rsidR="00C518DC" w:rsidRPr="00531202" w:rsidRDefault="00C518DC" w:rsidP="00C51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уходе за </w:t>
            </w:r>
            <w:r w:rsidR="007E1CF9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</w:p>
        </w:tc>
        <w:tc>
          <w:tcPr>
            <w:tcW w:w="2342" w:type="dxa"/>
            <w:vMerge w:val="restart"/>
          </w:tcPr>
          <w:p w:rsidR="00953FDE" w:rsidRPr="00531202" w:rsidRDefault="007E1CF9" w:rsidP="00953FD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 Зоопарк</w:t>
            </w:r>
            <w:r w:rsidR="00953FDE"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434D9D" w:rsidRPr="00531202" w:rsidRDefault="00434D9D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9D" w:rsidRPr="001628EC" w:rsidTr="001628EC">
        <w:tc>
          <w:tcPr>
            <w:tcW w:w="1490" w:type="dxa"/>
            <w:vMerge/>
          </w:tcPr>
          <w:p w:rsidR="00434D9D" w:rsidRPr="001628EC" w:rsidRDefault="00434D9D" w:rsidP="001628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34D9D" w:rsidRPr="00531202" w:rsidRDefault="00434D9D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34D9D" w:rsidRPr="00A03587" w:rsidRDefault="007E1CF9" w:rsidP="0016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«Рыбы</w:t>
            </w:r>
            <w:r w:rsidR="00953FDE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47" w:type="dxa"/>
            <w:gridSpan w:val="2"/>
          </w:tcPr>
          <w:p w:rsidR="00953FDE" w:rsidRPr="00531202" w:rsidRDefault="007E1CF9" w:rsidP="00953F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Наблюдение за рыбками в аквариуме</w:t>
            </w:r>
            <w:r w:rsidR="00953FDE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FDE" w:rsidRPr="007E1CF9" w:rsidRDefault="00953FDE" w:rsidP="00953FDE">
            <w:pPr>
              <w:pStyle w:val="Defaul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</w:t>
            </w:r>
            <w:proofErr w:type="gramStart"/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«Какая рыбка морская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4D9D" w:rsidRPr="00531202" w:rsidRDefault="00434D9D" w:rsidP="00953F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434D9D" w:rsidRPr="00531202" w:rsidRDefault="00434D9D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32A" w:rsidRPr="001628EC" w:rsidTr="001628EC">
        <w:tc>
          <w:tcPr>
            <w:tcW w:w="1573" w:type="dxa"/>
            <w:gridSpan w:val="2"/>
            <w:vMerge w:val="restart"/>
          </w:tcPr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Апрель</w:t>
            </w: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193" w:type="dxa"/>
          </w:tcPr>
          <w:p w:rsidR="00B0732A" w:rsidRPr="00531202" w:rsidRDefault="00B0732A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53FDE" w:rsidRPr="00531202" w:rsidRDefault="00506A9B" w:rsidP="00953FD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Насекомые</w:t>
            </w:r>
            <w:r w:rsidR="00953FDE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!»</w:t>
            </w:r>
          </w:p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47" w:type="dxa"/>
            <w:gridSpan w:val="2"/>
          </w:tcPr>
          <w:p w:rsidR="00953FDE" w:rsidRPr="00531202" w:rsidRDefault="00506A9B" w:rsidP="00953F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Разгадывание загадок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FDE"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3FDE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FDE" w:rsidRPr="00531202" w:rsidRDefault="00506A9B" w:rsidP="00953F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Сравнивание насекомых по способу передвижения</w:t>
            </w:r>
            <w:r w:rsidR="00953FDE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732A" w:rsidRPr="00531202" w:rsidRDefault="00B0732A" w:rsidP="0016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</w:tcPr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732A" w:rsidRPr="00531202" w:rsidRDefault="00953FDE" w:rsidP="001628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Весенние изменения в природе.</w:t>
            </w:r>
          </w:p>
        </w:tc>
      </w:tr>
      <w:tr w:rsidR="00B0732A" w:rsidRPr="001628EC" w:rsidTr="001628EC">
        <w:tc>
          <w:tcPr>
            <w:tcW w:w="1573" w:type="dxa"/>
            <w:gridSpan w:val="2"/>
            <w:vMerge/>
          </w:tcPr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</w:tcPr>
          <w:p w:rsidR="00B0732A" w:rsidRPr="00531202" w:rsidRDefault="00B0732A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0732A" w:rsidRPr="00531202" w:rsidRDefault="00953FDE" w:rsidP="00506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06A9B">
              <w:rPr>
                <w:rFonts w:ascii="Times New Roman" w:hAnsi="Times New Roman" w:cs="Times New Roman"/>
                <w:iCs/>
                <w:sz w:val="28"/>
                <w:szCs w:val="28"/>
              </w:rPr>
              <w:t>« Птицы»</w:t>
            </w:r>
          </w:p>
        </w:tc>
        <w:tc>
          <w:tcPr>
            <w:tcW w:w="8147" w:type="dxa"/>
            <w:gridSpan w:val="2"/>
          </w:tcPr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1. Наблюдение за </w:t>
            </w:r>
            <w:proofErr w:type="spellStart"/>
            <w:r w:rsidR="00506A9B"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прогулке. </w:t>
            </w:r>
          </w:p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2. Беседа о том, что нельзя обижать маленьких соседей. </w:t>
            </w:r>
          </w:p>
          <w:p w:rsidR="00B0732A" w:rsidRPr="00531202" w:rsidRDefault="008B53C5" w:rsidP="008B53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3. Дидактическая игра </w:t>
            </w: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«Летает – не летает»</w:t>
            </w: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vMerge/>
          </w:tcPr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732A" w:rsidRPr="001628EC" w:rsidTr="001628EC">
        <w:tc>
          <w:tcPr>
            <w:tcW w:w="1573" w:type="dxa"/>
            <w:gridSpan w:val="2"/>
            <w:vMerge w:val="restart"/>
          </w:tcPr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Май</w:t>
            </w:r>
          </w:p>
          <w:p w:rsidR="00434D9D" w:rsidRPr="00531202" w:rsidRDefault="00434D9D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B0732A" w:rsidRPr="00531202" w:rsidRDefault="00B0732A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53FDE" w:rsidRPr="00531202" w:rsidRDefault="00953FDE" w:rsidP="00953F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 </w:t>
            </w:r>
          </w:p>
          <w:p w:rsidR="00953FDE" w:rsidRPr="00531202" w:rsidRDefault="00953FDE" w:rsidP="00953FD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экологической </w:t>
            </w:r>
          </w:p>
          <w:p w:rsidR="00B0732A" w:rsidRDefault="00953FDE" w:rsidP="00953FD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тропе»</w:t>
            </w:r>
          </w:p>
          <w:p w:rsidR="00506A9B" w:rsidRPr="00A03587" w:rsidRDefault="00506A9B" w:rsidP="0095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«Лес и человек»</w:t>
            </w:r>
          </w:p>
        </w:tc>
        <w:tc>
          <w:tcPr>
            <w:tcW w:w="8147" w:type="dxa"/>
            <w:gridSpan w:val="2"/>
          </w:tcPr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</w:p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игра «С чьей ветки детки» </w:t>
            </w:r>
          </w:p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</w:p>
          <w:p w:rsidR="00B0732A" w:rsidRPr="00531202" w:rsidRDefault="008B53C5" w:rsidP="008B53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>игра «Кто, где живёт»</w:t>
            </w:r>
          </w:p>
        </w:tc>
        <w:tc>
          <w:tcPr>
            <w:tcW w:w="2342" w:type="dxa"/>
            <w:vMerge w:val="restart"/>
          </w:tcPr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НОД</w:t>
            </w:r>
          </w:p>
        </w:tc>
      </w:tr>
      <w:tr w:rsidR="00B0732A" w:rsidRPr="001628EC" w:rsidTr="001628EC">
        <w:tc>
          <w:tcPr>
            <w:tcW w:w="1573" w:type="dxa"/>
            <w:gridSpan w:val="2"/>
            <w:vMerge/>
          </w:tcPr>
          <w:p w:rsidR="00B0732A" w:rsidRPr="00531202" w:rsidRDefault="00B0732A" w:rsidP="001628E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1193" w:type="dxa"/>
          </w:tcPr>
          <w:p w:rsidR="00B0732A" w:rsidRPr="00531202" w:rsidRDefault="00B0732A" w:rsidP="001628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0732A" w:rsidRPr="00506A9B" w:rsidRDefault="00506A9B" w:rsidP="00506A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«10 заповедей друзей природы</w:t>
            </w:r>
            <w:r w:rsidR="008B53C5" w:rsidRPr="0053120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147" w:type="dxa"/>
            <w:gridSpan w:val="2"/>
          </w:tcPr>
          <w:p w:rsidR="008B53C5" w:rsidRPr="00531202" w:rsidRDefault="008B53C5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Модель Земли и Солнца. Картинки с изображением </w:t>
            </w:r>
          </w:p>
          <w:p w:rsidR="008B53C5" w:rsidRPr="00531202" w:rsidRDefault="00506A9B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времён года</w:t>
            </w:r>
            <w:r w:rsidR="008B53C5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53C5" w:rsidRPr="00531202" w:rsidRDefault="00506A9B" w:rsidP="008B53C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«Путешествие угадай правило поведения в лесу </w:t>
            </w:r>
            <w:r w:rsidR="008B53C5"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0732A" w:rsidRPr="00531202" w:rsidRDefault="008B53C5" w:rsidP="00506A9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20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r w:rsidR="00506A9B">
              <w:rPr>
                <w:rFonts w:ascii="Times New Roman" w:hAnsi="Times New Roman" w:cs="Times New Roman"/>
                <w:sz w:val="28"/>
                <w:szCs w:val="28"/>
              </w:rPr>
              <w:t>игра найди дерево по листу</w:t>
            </w:r>
          </w:p>
        </w:tc>
        <w:tc>
          <w:tcPr>
            <w:tcW w:w="2342" w:type="dxa"/>
            <w:vMerge/>
          </w:tcPr>
          <w:p w:rsidR="00B0732A" w:rsidRPr="00531202" w:rsidRDefault="00B0732A" w:rsidP="001628E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</w:tbl>
    <w:p w:rsidR="00F158BC" w:rsidRPr="002034A2" w:rsidRDefault="00F158BC" w:rsidP="004212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158BC" w:rsidRPr="002034A2" w:rsidSect="00056AAE"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 Взаимодействие педагогического коллектива с семьями дошкольников.</w:t>
      </w:r>
    </w:p>
    <w:p w:rsidR="00F158BC" w:rsidRPr="002034A2" w:rsidRDefault="00F158BC" w:rsidP="00986CE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      Ведущая  цель    взаимодействия   детского  сада  с семьей -   создание в  детском  саду  необходимых условий  для  развития  ответственных  и взаимозависимых   отношений  с  семьями   воспитанников,  обеспечивающих   целостное   развитие  личности  дошкольника,  повышение  компетентности  родителей  в  области  воспитания.</w:t>
      </w:r>
    </w:p>
    <w:p w:rsidR="00F158BC" w:rsidRPr="002034A2" w:rsidRDefault="00F158BC" w:rsidP="00986CEE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родителями: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проведение родительских собраний, консультаций, бесед; 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совместные праздники; 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участие родителей и детей </w:t>
      </w:r>
      <w:proofErr w:type="gramStart"/>
      <w:r w:rsidRPr="002034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районных и групповых творческих 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оформление наглядной информации;  </w:t>
      </w:r>
    </w:p>
    <w:p w:rsidR="00F158BC" w:rsidRPr="002034A2" w:rsidRDefault="00F158BC" w:rsidP="00986CE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sz w:val="28"/>
          <w:szCs w:val="28"/>
        </w:rPr>
        <w:t>- совместная  деятельность: привлечение родителей  к организации выставок,    гостиных,  конкурсов,  занятий, олимпиад, викторин,  праздников, досугов,  прогулок,  к  участию  в  детской    исследовательской  и  проектной   деятельности.</w:t>
      </w:r>
      <w:proofErr w:type="gramEnd"/>
    </w:p>
    <w:p w:rsidR="00F158BC" w:rsidRPr="002034A2" w:rsidRDefault="00F158BC" w:rsidP="00986CEE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партнёрами: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935AB4">
        <w:rPr>
          <w:rFonts w:ascii="Times New Roman" w:hAnsi="Times New Roman" w:cs="Times New Roman"/>
          <w:sz w:val="28"/>
          <w:szCs w:val="28"/>
        </w:rPr>
        <w:t>музеем села</w:t>
      </w:r>
      <w:proofErr w:type="gramStart"/>
      <w:r w:rsidR="00935AB4">
        <w:rPr>
          <w:rFonts w:ascii="Times New Roman" w:hAnsi="Times New Roman" w:cs="Times New Roman"/>
          <w:sz w:val="28"/>
          <w:szCs w:val="28"/>
        </w:rPr>
        <w:t xml:space="preserve"> </w:t>
      </w:r>
      <w:r w:rsidRPr="002034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03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C" w:rsidRPr="002034A2" w:rsidRDefault="00F158BC" w:rsidP="00986C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взаимодействие с библиотекой; </w:t>
      </w:r>
    </w:p>
    <w:p w:rsidR="00F158BC" w:rsidRPr="002034A2" w:rsidRDefault="00F158BC" w:rsidP="00986CEE">
      <w:pPr>
        <w:pStyle w:val="af2"/>
        <w:tabs>
          <w:tab w:val="left" w:pos="1440"/>
        </w:tabs>
        <w:jc w:val="center"/>
        <w:rPr>
          <w:b/>
          <w:bCs/>
        </w:rPr>
      </w:pPr>
      <w:r w:rsidRPr="002034A2">
        <w:rPr>
          <w:b/>
          <w:bCs/>
          <w:sz w:val="28"/>
          <w:szCs w:val="28"/>
        </w:rPr>
        <w:t>2.5. Организация дополнительного образования с детьми с ограниченными возможностями здоровья.</w:t>
      </w:r>
    </w:p>
    <w:p w:rsidR="00F158BC" w:rsidRPr="002034A2" w:rsidRDefault="00F158BC" w:rsidP="00986CEE">
      <w:pPr>
        <w:pStyle w:val="af2"/>
        <w:jc w:val="both"/>
      </w:pPr>
      <w:r w:rsidRPr="002034A2">
        <w:rPr>
          <w:sz w:val="28"/>
          <w:szCs w:val="28"/>
        </w:rPr>
        <w:t xml:space="preserve">         Дополнительная образовательная деятельность с воспитанниками с ограниченными возможностями здоровья, детьми-инвалидами организуются совместно с другими воспитанниками.</w:t>
      </w:r>
      <w:r w:rsidRPr="002034A2">
        <w:rPr>
          <w:color w:val="22272F"/>
          <w:sz w:val="28"/>
          <w:szCs w:val="28"/>
        </w:rPr>
        <w:t xml:space="preserve"> </w:t>
      </w:r>
      <w:r w:rsidRPr="002034A2">
        <w:rPr>
          <w:color w:val="000000"/>
          <w:sz w:val="28"/>
          <w:szCs w:val="28"/>
        </w:rPr>
        <w:t xml:space="preserve">Для достижения оптимальных результатов овладения детьми дополнительными программами и реализации индивидуального дифференцированного подхода в обучении и развитии детей, руководители дополнительного образования осуществляют эффективное взаимодействие с педагогом-психологом. Дополнительные образовательные программы составлены с учётом особенностей психофизического развития, индивидуальных возможностей и состояния здоровья. </w:t>
      </w:r>
      <w:r w:rsidRPr="002034A2">
        <w:rPr>
          <w:sz w:val="28"/>
          <w:szCs w:val="28"/>
        </w:rPr>
        <w:t>Сроки обучения по дополнительной общеобразовател</w:t>
      </w:r>
      <w:r w:rsidR="004E6521">
        <w:rPr>
          <w:sz w:val="28"/>
          <w:szCs w:val="28"/>
        </w:rPr>
        <w:t>ьной общеразвивающей  программ</w:t>
      </w:r>
      <w:r w:rsidRPr="002034A2">
        <w:rPr>
          <w:sz w:val="28"/>
          <w:szCs w:val="28"/>
        </w:rPr>
        <w:t>е для воспитанников с ограниченными возможностями здоровья, детей-инвалидов могут быть увеличены с учетом особенностей их психофизического развития.</w:t>
      </w:r>
    </w:p>
    <w:p w:rsidR="00F158BC" w:rsidRPr="002034A2" w:rsidRDefault="00F158BC" w:rsidP="00986CEE">
      <w:pPr>
        <w:pStyle w:val="af2"/>
        <w:jc w:val="both"/>
      </w:pPr>
      <w:r w:rsidRPr="002034A2">
        <w:rPr>
          <w:sz w:val="28"/>
          <w:szCs w:val="28"/>
        </w:rPr>
        <w:t xml:space="preserve">      Численный состав кружка может быть уменьшен при включении в него воспитанников с ограниченными возможностями здоровья и (или) детей-инвалидов.</w:t>
      </w:r>
    </w:p>
    <w:p w:rsidR="00F158BC" w:rsidRPr="002034A2" w:rsidRDefault="00F158BC" w:rsidP="00986CEE">
      <w:pPr>
        <w:pStyle w:val="af2"/>
        <w:jc w:val="both"/>
      </w:pPr>
      <w:r w:rsidRPr="002034A2">
        <w:rPr>
          <w:sz w:val="28"/>
          <w:szCs w:val="28"/>
        </w:rPr>
        <w:t xml:space="preserve">       По заявлению родителей (законных представителей) с воспитанниками с ограниченными возможностями здоровья, детьми-инвалидами может проводиться индивидуальная работа.</w:t>
      </w:r>
    </w:p>
    <w:p w:rsidR="00F158BC" w:rsidRPr="002034A2" w:rsidRDefault="00F158BC" w:rsidP="009E08C2">
      <w:pPr>
        <w:pStyle w:val="af2"/>
        <w:tabs>
          <w:tab w:val="left" w:pos="1440"/>
        </w:tabs>
        <w:jc w:val="both"/>
        <w:rPr>
          <w:b/>
          <w:bCs/>
          <w:sz w:val="28"/>
          <w:szCs w:val="28"/>
        </w:rPr>
      </w:pPr>
      <w:r w:rsidRPr="002034A2">
        <w:rPr>
          <w:b/>
          <w:bCs/>
          <w:sz w:val="28"/>
          <w:szCs w:val="28"/>
        </w:rPr>
        <w:t xml:space="preserve">                                    3. Организационный раздел</w:t>
      </w:r>
    </w:p>
    <w:p w:rsidR="00F158BC" w:rsidRPr="002034A2" w:rsidRDefault="00F158BC" w:rsidP="009E08C2">
      <w:pPr>
        <w:pStyle w:val="af2"/>
        <w:tabs>
          <w:tab w:val="left" w:pos="1440"/>
        </w:tabs>
        <w:jc w:val="center"/>
        <w:rPr>
          <w:b/>
          <w:bCs/>
          <w:sz w:val="28"/>
          <w:szCs w:val="28"/>
        </w:rPr>
      </w:pPr>
      <w:r w:rsidRPr="002034A2">
        <w:rPr>
          <w:b/>
          <w:bCs/>
          <w:sz w:val="28"/>
          <w:szCs w:val="28"/>
        </w:rPr>
        <w:t>3.1.Психолого-педагогические условия, обеспечивающие развитие ребенка.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lastRenderedPageBreak/>
        <w:t xml:space="preserve">         Для успешной реализации Программы дополнительного образования должны быть обеспечены следующие психолого-педагогические условия: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2034A2">
        <w:rPr>
          <w:sz w:val="28"/>
          <w:szCs w:val="28"/>
        </w:rPr>
        <w:t>недопустимость</w:t>
      </w:r>
      <w:proofErr w:type="gramEnd"/>
      <w:r w:rsidRPr="002034A2"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7) защита детей от всех форм физического и психического насилия;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 xml:space="preserve">8) поддержка родителей (законных представителей) в воспитании детей, охране и укреплении их здоровья, вовлечение семей  непосредственно в  образовательную деятельность. 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 xml:space="preserve">             Важнейшим условием реализации Программ дополнительного образования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 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• обеспечение эмоционального благополучия детей;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•  создание условий для формирования доброжелательного и внимательного отношения детей к другим людям;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• развитие детской самостоятельности (инициативности, автономии и ответственности);</w:t>
      </w:r>
    </w:p>
    <w:p w:rsidR="00F158BC" w:rsidRPr="002034A2" w:rsidRDefault="00F158BC" w:rsidP="009E08C2">
      <w:pPr>
        <w:pStyle w:val="af2"/>
        <w:jc w:val="both"/>
      </w:pPr>
      <w:r w:rsidRPr="002034A2">
        <w:rPr>
          <w:sz w:val="28"/>
          <w:szCs w:val="28"/>
        </w:rPr>
        <w:t>• развитие детских способностей, формирующихся в разных видах деятельности.</w:t>
      </w:r>
    </w:p>
    <w:p w:rsidR="00F158BC" w:rsidRPr="002034A2" w:rsidRDefault="00F158BC" w:rsidP="009E08C2">
      <w:pPr>
        <w:pStyle w:val="af2"/>
        <w:tabs>
          <w:tab w:val="left" w:pos="1440"/>
        </w:tabs>
        <w:jc w:val="center"/>
        <w:rPr>
          <w:b/>
          <w:bCs/>
        </w:rPr>
      </w:pPr>
    </w:p>
    <w:p w:rsidR="00F158BC" w:rsidRPr="002034A2" w:rsidRDefault="00F158BC" w:rsidP="009E08C2">
      <w:pPr>
        <w:pStyle w:val="af2"/>
        <w:tabs>
          <w:tab w:val="left" w:pos="1440"/>
        </w:tabs>
        <w:jc w:val="both"/>
        <w:rPr>
          <w:b/>
          <w:bCs/>
        </w:rPr>
      </w:pPr>
      <w:r w:rsidRPr="002034A2">
        <w:rPr>
          <w:b/>
          <w:bCs/>
          <w:sz w:val="28"/>
          <w:szCs w:val="28"/>
        </w:rPr>
        <w:t xml:space="preserve">   3.2.Организация развивающей предметно-пространственной среды.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t xml:space="preserve">Развивающая предметно-пространственная среда группы соответствует требованиям ФГОС </w:t>
      </w:r>
      <w:proofErr w:type="gramStart"/>
      <w:r w:rsidRPr="002034A2">
        <w:rPr>
          <w:color w:val="000000"/>
          <w:spacing w:val="6"/>
          <w:sz w:val="28"/>
          <w:szCs w:val="28"/>
        </w:rPr>
        <w:t>ДО</w:t>
      </w:r>
      <w:proofErr w:type="gramEnd"/>
      <w:r w:rsidRPr="002034A2">
        <w:rPr>
          <w:color w:val="000000"/>
          <w:spacing w:val="6"/>
          <w:sz w:val="28"/>
          <w:szCs w:val="28"/>
        </w:rPr>
        <w:t>. Она содержательно-насыщенная, развивающая;  трансформируемая; полифункциональная; вариативная; доступная; безопасная; эстетически-привлекательная.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t>Предметно-пространственная среда предусматривает решение задач: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t>1.Обеспечение условий для развития познавательных и творческих способностей детей.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lastRenderedPageBreak/>
        <w:t>2.Поддержание познавательной активности, инициативности, обеспечение их дальнейшего роста.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t>3.Создание условий для реализации усвоенных на занятиях способов деятельности, приобретенных знаний.</w:t>
      </w:r>
    </w:p>
    <w:p w:rsidR="00F158BC" w:rsidRPr="002034A2" w:rsidRDefault="00F158BC" w:rsidP="009E08C2">
      <w:pPr>
        <w:pStyle w:val="af2"/>
        <w:ind w:right="43" w:firstLine="708"/>
        <w:jc w:val="both"/>
      </w:pPr>
      <w:r w:rsidRPr="002034A2">
        <w:rPr>
          <w:color w:val="000000"/>
          <w:spacing w:val="6"/>
          <w:sz w:val="28"/>
          <w:szCs w:val="28"/>
        </w:rPr>
        <w:t>4.Создание условий для эмоционального проживания ребенком различных ситуаций с целью осмысления воспринятых содержаний.</w:t>
      </w:r>
    </w:p>
    <w:p w:rsidR="00F158BC" w:rsidRPr="002034A2" w:rsidRDefault="00F158BC" w:rsidP="009E08C2">
      <w:pPr>
        <w:pStyle w:val="a8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Предметные картинки с изображением растений, животных и насекомых;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Фигурки с домашними и дикими животными;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Муляжи и натуральные овощи и фрукты;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Групповой уголок природы, в котором комнатные растения;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Гербарий растений;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Огород, клумбы, находящиеся на территории детского сада;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Кормушка для птиц; </w:t>
      </w:r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sz w:val="28"/>
          <w:szCs w:val="28"/>
        </w:rPr>
        <w:t xml:space="preserve">- Оборудование для проведения опытнической деятельности (палочки </w:t>
      </w:r>
      <w:proofErr w:type="gramEnd"/>
    </w:p>
    <w:p w:rsidR="00F158BC" w:rsidRPr="002034A2" w:rsidRDefault="00F158BC" w:rsidP="009E08C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для рыхления почвы, лупы, колбы и т. д.) </w:t>
      </w: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3.5. Календарный учебный график.</w:t>
      </w:r>
    </w:p>
    <w:p w:rsidR="00F158BC" w:rsidRPr="002034A2" w:rsidRDefault="00F158BC" w:rsidP="0005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3"/>
          <w:szCs w:val="13"/>
          <w:lang w:eastAsia="ru-RU"/>
        </w:rPr>
      </w:pPr>
      <w:r w:rsidRPr="002034A2">
        <w:rPr>
          <w:rFonts w:ascii="Times New Roman" w:hAnsi="Times New Roman" w:cs="Times New Roman"/>
          <w:sz w:val="13"/>
          <w:szCs w:val="13"/>
          <w:lang w:eastAsia="ru-RU"/>
        </w:rPr>
        <w:t> </w:t>
      </w:r>
    </w:p>
    <w:p w:rsidR="00F158BC" w:rsidRPr="002034A2" w:rsidRDefault="00F158BC" w:rsidP="0005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034A2">
        <w:rPr>
          <w:rFonts w:ascii="Times New Roman" w:hAnsi="Times New Roman" w:cs="Times New Roman"/>
          <w:sz w:val="28"/>
          <w:szCs w:val="28"/>
          <w:lang w:eastAsia="ru-RU"/>
        </w:rPr>
        <w:t>Год обучения</w:t>
      </w:r>
      <w:r w:rsidR="004C067E">
        <w:rPr>
          <w:rFonts w:ascii="Times New Roman" w:hAnsi="Times New Roman" w:cs="Times New Roman"/>
          <w:sz w:val="28"/>
          <w:szCs w:val="28"/>
          <w:lang w:eastAsia="ru-RU"/>
        </w:rPr>
        <w:t>: 1</w:t>
      </w:r>
      <w:r w:rsidR="004C067E">
        <w:rPr>
          <w:rFonts w:ascii="Times New Roman" w:hAnsi="Times New Roman" w:cs="Times New Roman"/>
          <w:sz w:val="28"/>
          <w:szCs w:val="28"/>
          <w:lang w:eastAsia="ru-RU"/>
        </w:rPr>
        <w:br/>
        <w:t>Группа: старшая</w:t>
      </w:r>
      <w:r w:rsidR="00042496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подготовительная</w:t>
      </w:r>
    </w:p>
    <w:p w:rsidR="00F158BC" w:rsidRPr="002034A2" w:rsidRDefault="00F158BC" w:rsidP="000572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3"/>
          <w:szCs w:val="13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417"/>
        <w:gridCol w:w="1417"/>
        <w:gridCol w:w="1417"/>
        <w:gridCol w:w="1296"/>
        <w:gridCol w:w="1296"/>
        <w:gridCol w:w="2251"/>
      </w:tblGrid>
      <w:tr w:rsidR="00F158BC" w:rsidRPr="002034A2">
        <w:tc>
          <w:tcPr>
            <w:tcW w:w="653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417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1417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6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296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2251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  <w:p w:rsidR="00F158BC" w:rsidRPr="002034A2" w:rsidRDefault="00F158BC" w:rsidP="00171C07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(количество и продолжительность занятий в неделю (с учетом рекомендаций, определенных в </w:t>
            </w:r>
            <w:r w:rsidR="00171C07" w:rsidRPr="0075556A">
              <w:rPr>
                <w:sz w:val="28"/>
                <w:szCs w:val="28"/>
              </w:rPr>
              <w:t xml:space="preserve"> </w:t>
            </w:r>
            <w:r w:rsidR="00171C07" w:rsidRPr="00171C07">
              <w:rPr>
                <w:rFonts w:ascii="Times New Roman" w:hAnsi="Times New Roman" w:cs="Times New Roman"/>
                <w:sz w:val="24"/>
                <w:szCs w:val="24"/>
              </w:rPr>
              <w:t>СанПиН 1.2.3685-21</w:t>
            </w:r>
            <w:proofErr w:type="gramEnd"/>
          </w:p>
        </w:tc>
      </w:tr>
      <w:tr w:rsidR="00F158BC" w:rsidRPr="002034A2">
        <w:tc>
          <w:tcPr>
            <w:tcW w:w="653" w:type="dxa"/>
          </w:tcPr>
          <w:p w:rsidR="00F158BC" w:rsidRPr="002034A2" w:rsidRDefault="00F158BC" w:rsidP="00057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8BC" w:rsidRPr="002034A2" w:rsidRDefault="002034A2" w:rsidP="000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158BC" w:rsidRPr="002034A2" w:rsidRDefault="002034A2" w:rsidP="000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158BC" w:rsidRPr="002034A2" w:rsidRDefault="00171C07" w:rsidP="0005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</w:tcPr>
          <w:p w:rsidR="00F158BC" w:rsidRPr="002034A2" w:rsidRDefault="004F4C13" w:rsidP="0020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1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296" w:type="dxa"/>
          </w:tcPr>
          <w:p w:rsidR="00F158BC" w:rsidRPr="002034A2" w:rsidRDefault="004F4C13" w:rsidP="00F7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A1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2251" w:type="dxa"/>
          </w:tcPr>
          <w:p w:rsidR="00F158BC" w:rsidRPr="002034A2" w:rsidRDefault="00171C07" w:rsidP="0020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  <w:r w:rsidR="00F158BC"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месяц</w:t>
            </w:r>
            <w:r w:rsidR="00F158BC"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продолжительность - </w:t>
            </w:r>
            <w:r w:rsidR="00FA1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158BC" w:rsidRPr="00203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F158BC" w:rsidRPr="002034A2" w:rsidRDefault="00F158BC" w:rsidP="0005723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2E2AE0">
      <w:pPr>
        <w:pStyle w:val="Standard"/>
        <w:spacing w:after="0" w:line="200" w:lineRule="atLeast"/>
        <w:jc w:val="center"/>
        <w:rPr>
          <w:rFonts w:ascii="Times New Roman" w:hAnsi="Times New Roman" w:cs="Times New Roman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F158BC" w:rsidRPr="002034A2" w:rsidRDefault="004C067E" w:rsidP="002E2AE0">
      <w:pPr>
        <w:pStyle w:val="Standard"/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F158BC" w:rsidRPr="002034A2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tbl>
      <w:tblPr>
        <w:tblW w:w="100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71"/>
        <w:gridCol w:w="2632"/>
        <w:gridCol w:w="1888"/>
        <w:gridCol w:w="2648"/>
      </w:tblGrid>
      <w:tr w:rsidR="00F158BC" w:rsidRPr="002034A2">
        <w:tc>
          <w:tcPr>
            <w:tcW w:w="2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F158BC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F158BC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F158BC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" w:type="dxa"/>
              <w:right w:w="10" w:type="dxa"/>
            </w:tcMar>
          </w:tcPr>
          <w:p w:rsidR="00F158BC" w:rsidRPr="002034A2" w:rsidRDefault="00F158BC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158BC" w:rsidRPr="002034A2">
        <w:tc>
          <w:tcPr>
            <w:tcW w:w="739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042496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F158BC" w:rsidRPr="00203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валеологическая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58BC" w:rsidRPr="00203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" w:type="dxa"/>
              <w:right w:w="10" w:type="dxa"/>
            </w:tcMar>
          </w:tcPr>
          <w:p w:rsidR="00F158BC" w:rsidRPr="002034A2" w:rsidRDefault="00F158BC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8BC" w:rsidRPr="002034A2">
        <w:tc>
          <w:tcPr>
            <w:tcW w:w="287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935AB4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 Антонина Ивановна</w:t>
            </w:r>
          </w:p>
        </w:tc>
        <w:tc>
          <w:tcPr>
            <w:tcW w:w="26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935AB4" w:rsidP="000C7AEB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наш дом</w:t>
            </w:r>
            <w:r w:rsidR="002034A2" w:rsidRPr="0020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158BC" w:rsidRPr="002034A2" w:rsidRDefault="00935AB4" w:rsidP="000C7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034A2" w:rsidRPr="002034A2" w:rsidRDefault="00935AB4" w:rsidP="0093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171C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15-55</w:t>
            </w:r>
          </w:p>
        </w:tc>
        <w:tc>
          <w:tcPr>
            <w:tcW w:w="26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" w:type="dxa"/>
              <w:right w:w="10" w:type="dxa"/>
            </w:tcMar>
          </w:tcPr>
          <w:p w:rsidR="00F158BC" w:rsidRPr="002034A2" w:rsidRDefault="00F158BC" w:rsidP="002034A2">
            <w:pPr>
              <w:pStyle w:val="Standard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935AB4"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r w:rsidRPr="0020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4A2" w:rsidRPr="002034A2" w:rsidRDefault="002034A2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4A2" w:rsidRPr="002034A2" w:rsidRDefault="002034A2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BC" w:rsidRPr="002034A2" w:rsidRDefault="00F158BC" w:rsidP="00421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материалы.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наборы оборудования  и лабораторной посуды для детского экс</w:t>
      </w:r>
      <w:r w:rsidR="00AF3F70">
        <w:rPr>
          <w:rFonts w:ascii="Times New Roman" w:hAnsi="Times New Roman" w:cs="Times New Roman"/>
          <w:sz w:val="28"/>
          <w:szCs w:val="28"/>
        </w:rPr>
        <w:t>периментирования  мерные ложки, стаканчики баночки</w:t>
      </w:r>
      <w:r w:rsidRPr="002034A2">
        <w:rPr>
          <w:rFonts w:ascii="Times New Roman" w:hAnsi="Times New Roman" w:cs="Times New Roman"/>
          <w:sz w:val="28"/>
          <w:szCs w:val="28"/>
        </w:rPr>
        <w:t xml:space="preserve"> ит.д.);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комплекты пособий по экологическому воспитанию;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фото, репродукции, иллюстрации;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настольно-печатные игры;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коллекции камней, семян;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- 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 xml:space="preserve">приборы-помощники: лупы, весы, песочные часы, компас, магниты, 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34A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2034A2">
        <w:rPr>
          <w:rFonts w:ascii="Times New Roman" w:hAnsi="Times New Roman" w:cs="Times New Roman"/>
          <w:color w:val="000000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груши;</w:t>
      </w:r>
      <w:proofErr w:type="gramEnd"/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экологическая тропа ДОУ;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- огород ДОУ.</w:t>
      </w:r>
      <w:r w:rsidRPr="002034A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158BC" w:rsidRPr="002034A2" w:rsidRDefault="00F158BC" w:rsidP="00413F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58BC" w:rsidRPr="002034A2" w:rsidRDefault="00F158BC" w:rsidP="000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4A2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F158BC" w:rsidRPr="002034A2" w:rsidRDefault="00F158BC" w:rsidP="00C10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1. С.Н. Николаева Парциальная программа «Юный эколог». Ознакомление дошкольников с миром природы. 3-7 лет - М.: МОЗАИКА-СИНТЕЗ. 2017.  </w:t>
      </w:r>
    </w:p>
    <w:p w:rsidR="00F158BC" w:rsidRPr="002034A2" w:rsidRDefault="00F158BC" w:rsidP="00585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2. В.А. </w:t>
      </w:r>
      <w:proofErr w:type="spellStart"/>
      <w:r w:rsidRPr="002034A2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2034A2">
        <w:rPr>
          <w:rFonts w:ascii="Times New Roman" w:hAnsi="Times New Roman" w:cs="Times New Roman"/>
          <w:sz w:val="28"/>
          <w:szCs w:val="28"/>
        </w:rPr>
        <w:t xml:space="preserve">  Занятия по конструированию и экспериментированию с детьми 5-8 лет. Методическое пособие. М.: ТЦ Сфера, 2009.</w:t>
      </w:r>
    </w:p>
    <w:p w:rsidR="00F158BC" w:rsidRPr="002034A2" w:rsidRDefault="00F158BC" w:rsidP="0058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>3. Л.Ю. Павлова Сборник дидактических игр по ознакомлению с окружающим миром. Для занятий с детьми 4-7 лет  - М: Мозаика-Синтез, 2015 г.</w:t>
      </w:r>
    </w:p>
    <w:p w:rsidR="00F158BC" w:rsidRPr="002034A2" w:rsidRDefault="00F158BC" w:rsidP="00585BD3">
      <w:pPr>
        <w:rPr>
          <w:rFonts w:ascii="Times New Roman" w:hAnsi="Times New Roman" w:cs="Times New Roman"/>
          <w:sz w:val="28"/>
          <w:szCs w:val="28"/>
        </w:rPr>
      </w:pPr>
      <w:r w:rsidRPr="002034A2">
        <w:rPr>
          <w:rFonts w:ascii="Times New Roman" w:hAnsi="Times New Roman" w:cs="Times New Roman"/>
          <w:sz w:val="28"/>
          <w:szCs w:val="28"/>
        </w:rPr>
        <w:t xml:space="preserve">4. Л.В. </w:t>
      </w:r>
      <w:proofErr w:type="spellStart"/>
      <w:r w:rsidRPr="002034A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034A2">
        <w:rPr>
          <w:rFonts w:ascii="Times New Roman" w:hAnsi="Times New Roman" w:cs="Times New Roman"/>
          <w:sz w:val="28"/>
          <w:szCs w:val="28"/>
        </w:rPr>
        <w:t>. Трудовое воспитание в детском саду. Для занятий с детьми 3-7 лет. -  М: Мозаика-Синтез, 2014 г.</w:t>
      </w:r>
    </w:p>
    <w:p w:rsidR="00F158BC" w:rsidRPr="002034A2" w:rsidRDefault="00F158BC" w:rsidP="00585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BC" w:rsidRPr="002034A2" w:rsidRDefault="00F15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58BC" w:rsidRPr="002034A2" w:rsidSect="00E3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A7" w:rsidRDefault="00D41DA7" w:rsidP="00B37F7C">
      <w:pPr>
        <w:spacing w:after="0" w:line="240" w:lineRule="auto"/>
      </w:pPr>
      <w:r>
        <w:separator/>
      </w:r>
    </w:p>
  </w:endnote>
  <w:endnote w:type="continuationSeparator" w:id="0">
    <w:p w:rsidR="00D41DA7" w:rsidRDefault="00D41DA7" w:rsidP="00B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2" w:rsidRDefault="00D41DA7">
    <w:pPr>
      <w:pStyle w:val="a6"/>
    </w:pPr>
    <w:r>
      <w:rPr>
        <w:noProof/>
        <w:lang w:eastAsia="ru-RU"/>
      </w:rPr>
      <w:pict>
        <v:group id="_x0000_s2049" style="position:absolute;margin-left:.8pt;margin-top:807pt;width:594.25pt;height:15pt;z-index:1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B46E22" w:rsidRDefault="00B46E22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812B49" w:rsidRPr="00812B49">
                    <w:rPr>
                      <w:noProof/>
                      <w:color w:val="8C8C8C"/>
                    </w:rPr>
                    <w:t>24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A7" w:rsidRDefault="00D41DA7" w:rsidP="00B37F7C">
      <w:pPr>
        <w:spacing w:after="0" w:line="240" w:lineRule="auto"/>
      </w:pPr>
      <w:r>
        <w:separator/>
      </w:r>
    </w:p>
  </w:footnote>
  <w:footnote w:type="continuationSeparator" w:id="0">
    <w:p w:rsidR="00D41DA7" w:rsidRDefault="00D41DA7" w:rsidP="00B3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eastAsia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eastAsia="Times New Roman"/>
        <w:sz w:val="28"/>
        <w:szCs w:val="28"/>
      </w:rPr>
    </w:lvl>
  </w:abstractNum>
  <w:abstractNum w:abstractNumId="1">
    <w:nsid w:val="17F832F6"/>
    <w:multiLevelType w:val="multilevel"/>
    <w:tmpl w:val="70C0E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5C0F"/>
    <w:multiLevelType w:val="multilevel"/>
    <w:tmpl w:val="0B2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00BDE"/>
    <w:multiLevelType w:val="hybridMultilevel"/>
    <w:tmpl w:val="0D78EF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DE1010"/>
    <w:multiLevelType w:val="multilevel"/>
    <w:tmpl w:val="B95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A8B"/>
    <w:rsid w:val="00002DA8"/>
    <w:rsid w:val="00011285"/>
    <w:rsid w:val="00011C2B"/>
    <w:rsid w:val="0003152C"/>
    <w:rsid w:val="000340C5"/>
    <w:rsid w:val="0003540D"/>
    <w:rsid w:val="000407E0"/>
    <w:rsid w:val="00042496"/>
    <w:rsid w:val="00050D66"/>
    <w:rsid w:val="000548EA"/>
    <w:rsid w:val="000559C5"/>
    <w:rsid w:val="00056AAE"/>
    <w:rsid w:val="00057230"/>
    <w:rsid w:val="00070761"/>
    <w:rsid w:val="00072DAB"/>
    <w:rsid w:val="000810B1"/>
    <w:rsid w:val="00081D2B"/>
    <w:rsid w:val="0008617B"/>
    <w:rsid w:val="00090064"/>
    <w:rsid w:val="000923DE"/>
    <w:rsid w:val="0009614D"/>
    <w:rsid w:val="000A4247"/>
    <w:rsid w:val="000C7AEB"/>
    <w:rsid w:val="000D667D"/>
    <w:rsid w:val="000F0612"/>
    <w:rsid w:val="001267FE"/>
    <w:rsid w:val="001306B5"/>
    <w:rsid w:val="001371EF"/>
    <w:rsid w:val="00141E0F"/>
    <w:rsid w:val="00147525"/>
    <w:rsid w:val="00153DC6"/>
    <w:rsid w:val="001628EC"/>
    <w:rsid w:val="00163F03"/>
    <w:rsid w:val="001704B5"/>
    <w:rsid w:val="00171C07"/>
    <w:rsid w:val="001753A3"/>
    <w:rsid w:val="001924A6"/>
    <w:rsid w:val="001927F2"/>
    <w:rsid w:val="00195557"/>
    <w:rsid w:val="00197735"/>
    <w:rsid w:val="001C5BFA"/>
    <w:rsid w:val="001D17DF"/>
    <w:rsid w:val="001D6A55"/>
    <w:rsid w:val="001E4D15"/>
    <w:rsid w:val="001F1A0C"/>
    <w:rsid w:val="001F4B3A"/>
    <w:rsid w:val="00200736"/>
    <w:rsid w:val="002034A2"/>
    <w:rsid w:val="002107A3"/>
    <w:rsid w:val="00217CEB"/>
    <w:rsid w:val="002216E3"/>
    <w:rsid w:val="00227260"/>
    <w:rsid w:val="0024050E"/>
    <w:rsid w:val="00244A33"/>
    <w:rsid w:val="002517E2"/>
    <w:rsid w:val="00277953"/>
    <w:rsid w:val="00280057"/>
    <w:rsid w:val="002A3373"/>
    <w:rsid w:val="002B0A5C"/>
    <w:rsid w:val="002B12C0"/>
    <w:rsid w:val="002B2C5C"/>
    <w:rsid w:val="002B7D9A"/>
    <w:rsid w:val="002C372E"/>
    <w:rsid w:val="002D0763"/>
    <w:rsid w:val="002D1FD3"/>
    <w:rsid w:val="002D66E7"/>
    <w:rsid w:val="002D735A"/>
    <w:rsid w:val="002E2AE0"/>
    <w:rsid w:val="002E4AF5"/>
    <w:rsid w:val="002E6B16"/>
    <w:rsid w:val="002F4D48"/>
    <w:rsid w:val="003030F7"/>
    <w:rsid w:val="003153C5"/>
    <w:rsid w:val="00326696"/>
    <w:rsid w:val="00326CA7"/>
    <w:rsid w:val="0033681F"/>
    <w:rsid w:val="003421AA"/>
    <w:rsid w:val="003753D4"/>
    <w:rsid w:val="00386161"/>
    <w:rsid w:val="003871B2"/>
    <w:rsid w:val="0039202C"/>
    <w:rsid w:val="003943AA"/>
    <w:rsid w:val="0039574E"/>
    <w:rsid w:val="003960B6"/>
    <w:rsid w:val="003A376F"/>
    <w:rsid w:val="003A3992"/>
    <w:rsid w:val="003B55C0"/>
    <w:rsid w:val="003C6665"/>
    <w:rsid w:val="003D0171"/>
    <w:rsid w:val="003D4CE4"/>
    <w:rsid w:val="003E2D51"/>
    <w:rsid w:val="003E6380"/>
    <w:rsid w:val="003F172D"/>
    <w:rsid w:val="003F4BFA"/>
    <w:rsid w:val="00401BEC"/>
    <w:rsid w:val="00412250"/>
    <w:rsid w:val="00413F9B"/>
    <w:rsid w:val="00416F2A"/>
    <w:rsid w:val="00417EA8"/>
    <w:rsid w:val="00421218"/>
    <w:rsid w:val="00434D9D"/>
    <w:rsid w:val="00442CF6"/>
    <w:rsid w:val="00451800"/>
    <w:rsid w:val="00452ECF"/>
    <w:rsid w:val="00456D77"/>
    <w:rsid w:val="00462B36"/>
    <w:rsid w:val="00476171"/>
    <w:rsid w:val="0047732B"/>
    <w:rsid w:val="004863B6"/>
    <w:rsid w:val="00496D0B"/>
    <w:rsid w:val="004A1B79"/>
    <w:rsid w:val="004A79E8"/>
    <w:rsid w:val="004B4D85"/>
    <w:rsid w:val="004B533E"/>
    <w:rsid w:val="004C067E"/>
    <w:rsid w:val="004C432F"/>
    <w:rsid w:val="004C6B6B"/>
    <w:rsid w:val="004E6521"/>
    <w:rsid w:val="004F28AE"/>
    <w:rsid w:val="004F4C13"/>
    <w:rsid w:val="00506A9B"/>
    <w:rsid w:val="005168FE"/>
    <w:rsid w:val="005175D8"/>
    <w:rsid w:val="005224D1"/>
    <w:rsid w:val="005243E8"/>
    <w:rsid w:val="00531202"/>
    <w:rsid w:val="0054537C"/>
    <w:rsid w:val="00550CBF"/>
    <w:rsid w:val="005523DD"/>
    <w:rsid w:val="005548BC"/>
    <w:rsid w:val="00577FD5"/>
    <w:rsid w:val="005842C5"/>
    <w:rsid w:val="00585BD3"/>
    <w:rsid w:val="0059248C"/>
    <w:rsid w:val="00592FEA"/>
    <w:rsid w:val="005C0D35"/>
    <w:rsid w:val="005C174B"/>
    <w:rsid w:val="005C7AF7"/>
    <w:rsid w:val="005D5212"/>
    <w:rsid w:val="005D7188"/>
    <w:rsid w:val="0060387C"/>
    <w:rsid w:val="006051F8"/>
    <w:rsid w:val="00605D66"/>
    <w:rsid w:val="00613E74"/>
    <w:rsid w:val="00617095"/>
    <w:rsid w:val="00621F01"/>
    <w:rsid w:val="00624DFE"/>
    <w:rsid w:val="006251E1"/>
    <w:rsid w:val="00625773"/>
    <w:rsid w:val="00635ED2"/>
    <w:rsid w:val="00637E4D"/>
    <w:rsid w:val="006406A7"/>
    <w:rsid w:val="006427F1"/>
    <w:rsid w:val="006463FF"/>
    <w:rsid w:val="00646E9B"/>
    <w:rsid w:val="006538A4"/>
    <w:rsid w:val="00656FE9"/>
    <w:rsid w:val="006621ED"/>
    <w:rsid w:val="00663A5E"/>
    <w:rsid w:val="00666C3E"/>
    <w:rsid w:val="006675FD"/>
    <w:rsid w:val="00682386"/>
    <w:rsid w:val="006903DF"/>
    <w:rsid w:val="00693BDB"/>
    <w:rsid w:val="00695A96"/>
    <w:rsid w:val="006B41CB"/>
    <w:rsid w:val="006C5D4E"/>
    <w:rsid w:val="006D0C1E"/>
    <w:rsid w:val="006E17C0"/>
    <w:rsid w:val="006E1BD2"/>
    <w:rsid w:val="006E61B2"/>
    <w:rsid w:val="006F2F81"/>
    <w:rsid w:val="00701ECA"/>
    <w:rsid w:val="007126D0"/>
    <w:rsid w:val="00721876"/>
    <w:rsid w:val="00721E1B"/>
    <w:rsid w:val="00726E94"/>
    <w:rsid w:val="00732E9E"/>
    <w:rsid w:val="007332F6"/>
    <w:rsid w:val="0073767A"/>
    <w:rsid w:val="00744248"/>
    <w:rsid w:val="00762AD0"/>
    <w:rsid w:val="00765419"/>
    <w:rsid w:val="00766699"/>
    <w:rsid w:val="007714F6"/>
    <w:rsid w:val="0077363D"/>
    <w:rsid w:val="00773B75"/>
    <w:rsid w:val="00776064"/>
    <w:rsid w:val="00791506"/>
    <w:rsid w:val="0079450B"/>
    <w:rsid w:val="0079545D"/>
    <w:rsid w:val="007A160A"/>
    <w:rsid w:val="007C623C"/>
    <w:rsid w:val="007D05F4"/>
    <w:rsid w:val="007D3CB2"/>
    <w:rsid w:val="007D446B"/>
    <w:rsid w:val="007D518E"/>
    <w:rsid w:val="007E1CF9"/>
    <w:rsid w:val="007E29E8"/>
    <w:rsid w:val="007F31BD"/>
    <w:rsid w:val="00805567"/>
    <w:rsid w:val="00812B49"/>
    <w:rsid w:val="00841EA7"/>
    <w:rsid w:val="008525C5"/>
    <w:rsid w:val="00857DBC"/>
    <w:rsid w:val="00862BF4"/>
    <w:rsid w:val="0086347B"/>
    <w:rsid w:val="00867D18"/>
    <w:rsid w:val="00871350"/>
    <w:rsid w:val="00872B10"/>
    <w:rsid w:val="0088257E"/>
    <w:rsid w:val="008A6AC0"/>
    <w:rsid w:val="008B40F2"/>
    <w:rsid w:val="008B53C5"/>
    <w:rsid w:val="008B7857"/>
    <w:rsid w:val="008B7919"/>
    <w:rsid w:val="008E1C36"/>
    <w:rsid w:val="008E775F"/>
    <w:rsid w:val="008F5379"/>
    <w:rsid w:val="00901149"/>
    <w:rsid w:val="00901A45"/>
    <w:rsid w:val="009171E0"/>
    <w:rsid w:val="00926D50"/>
    <w:rsid w:val="00935AB4"/>
    <w:rsid w:val="00936238"/>
    <w:rsid w:val="00943C8F"/>
    <w:rsid w:val="0095157F"/>
    <w:rsid w:val="00953FDE"/>
    <w:rsid w:val="00955269"/>
    <w:rsid w:val="00964CFD"/>
    <w:rsid w:val="009722D7"/>
    <w:rsid w:val="00986CEE"/>
    <w:rsid w:val="00990E29"/>
    <w:rsid w:val="0099607E"/>
    <w:rsid w:val="009A6F2E"/>
    <w:rsid w:val="009B4F86"/>
    <w:rsid w:val="009C161C"/>
    <w:rsid w:val="009C2362"/>
    <w:rsid w:val="009C3699"/>
    <w:rsid w:val="009C5B25"/>
    <w:rsid w:val="009C782A"/>
    <w:rsid w:val="009E08C2"/>
    <w:rsid w:val="009F1033"/>
    <w:rsid w:val="00A03587"/>
    <w:rsid w:val="00A10182"/>
    <w:rsid w:val="00A10BAE"/>
    <w:rsid w:val="00A243A8"/>
    <w:rsid w:val="00A26D92"/>
    <w:rsid w:val="00A468E6"/>
    <w:rsid w:val="00A54A8B"/>
    <w:rsid w:val="00A5598E"/>
    <w:rsid w:val="00A61B54"/>
    <w:rsid w:val="00A718AC"/>
    <w:rsid w:val="00A7568D"/>
    <w:rsid w:val="00A77E29"/>
    <w:rsid w:val="00A8128A"/>
    <w:rsid w:val="00A957CB"/>
    <w:rsid w:val="00AA04E6"/>
    <w:rsid w:val="00AA3F24"/>
    <w:rsid w:val="00AD15E2"/>
    <w:rsid w:val="00AE3D85"/>
    <w:rsid w:val="00AF3F70"/>
    <w:rsid w:val="00AF5D01"/>
    <w:rsid w:val="00B0732A"/>
    <w:rsid w:val="00B16787"/>
    <w:rsid w:val="00B30B80"/>
    <w:rsid w:val="00B37F7C"/>
    <w:rsid w:val="00B46E22"/>
    <w:rsid w:val="00B46F00"/>
    <w:rsid w:val="00B60D47"/>
    <w:rsid w:val="00B62558"/>
    <w:rsid w:val="00B64E7B"/>
    <w:rsid w:val="00B6727A"/>
    <w:rsid w:val="00B71117"/>
    <w:rsid w:val="00B7365B"/>
    <w:rsid w:val="00B77360"/>
    <w:rsid w:val="00B8166D"/>
    <w:rsid w:val="00BA62F5"/>
    <w:rsid w:val="00BB0F20"/>
    <w:rsid w:val="00BB11F5"/>
    <w:rsid w:val="00BB5801"/>
    <w:rsid w:val="00BC4F3D"/>
    <w:rsid w:val="00BD1A64"/>
    <w:rsid w:val="00BF0371"/>
    <w:rsid w:val="00BF4D8C"/>
    <w:rsid w:val="00BF5D13"/>
    <w:rsid w:val="00C10951"/>
    <w:rsid w:val="00C10977"/>
    <w:rsid w:val="00C13F48"/>
    <w:rsid w:val="00C160FC"/>
    <w:rsid w:val="00C314ED"/>
    <w:rsid w:val="00C32581"/>
    <w:rsid w:val="00C50231"/>
    <w:rsid w:val="00C518DC"/>
    <w:rsid w:val="00C53CC2"/>
    <w:rsid w:val="00C61DBA"/>
    <w:rsid w:val="00C66BCC"/>
    <w:rsid w:val="00C67A1D"/>
    <w:rsid w:val="00C71272"/>
    <w:rsid w:val="00C87D08"/>
    <w:rsid w:val="00CB1B97"/>
    <w:rsid w:val="00CB2E21"/>
    <w:rsid w:val="00CC0BFF"/>
    <w:rsid w:val="00CC202F"/>
    <w:rsid w:val="00CC36DB"/>
    <w:rsid w:val="00CD2F39"/>
    <w:rsid w:val="00CF4B98"/>
    <w:rsid w:val="00D043B9"/>
    <w:rsid w:val="00D04C21"/>
    <w:rsid w:val="00D41DA7"/>
    <w:rsid w:val="00D42EBD"/>
    <w:rsid w:val="00D56A5C"/>
    <w:rsid w:val="00D61FEF"/>
    <w:rsid w:val="00D75D7F"/>
    <w:rsid w:val="00D85323"/>
    <w:rsid w:val="00D85B3E"/>
    <w:rsid w:val="00D86455"/>
    <w:rsid w:val="00D92A38"/>
    <w:rsid w:val="00DA0A35"/>
    <w:rsid w:val="00DA5D2B"/>
    <w:rsid w:val="00DA7C7D"/>
    <w:rsid w:val="00DC7AFE"/>
    <w:rsid w:val="00DE016B"/>
    <w:rsid w:val="00DE2F0C"/>
    <w:rsid w:val="00DE3618"/>
    <w:rsid w:val="00DF5556"/>
    <w:rsid w:val="00DF72FB"/>
    <w:rsid w:val="00E02ACC"/>
    <w:rsid w:val="00E058D8"/>
    <w:rsid w:val="00E05D2A"/>
    <w:rsid w:val="00E12CCC"/>
    <w:rsid w:val="00E13D26"/>
    <w:rsid w:val="00E1671E"/>
    <w:rsid w:val="00E17568"/>
    <w:rsid w:val="00E201EE"/>
    <w:rsid w:val="00E20293"/>
    <w:rsid w:val="00E25474"/>
    <w:rsid w:val="00E3697A"/>
    <w:rsid w:val="00E47C16"/>
    <w:rsid w:val="00E52041"/>
    <w:rsid w:val="00E6049E"/>
    <w:rsid w:val="00E66948"/>
    <w:rsid w:val="00E72427"/>
    <w:rsid w:val="00E72F42"/>
    <w:rsid w:val="00E77586"/>
    <w:rsid w:val="00E92F66"/>
    <w:rsid w:val="00E96D00"/>
    <w:rsid w:val="00E97D6E"/>
    <w:rsid w:val="00EA704A"/>
    <w:rsid w:val="00EB1617"/>
    <w:rsid w:val="00EC0F9F"/>
    <w:rsid w:val="00EC3FA7"/>
    <w:rsid w:val="00EC5F87"/>
    <w:rsid w:val="00ED1942"/>
    <w:rsid w:val="00ED1E25"/>
    <w:rsid w:val="00EE29AC"/>
    <w:rsid w:val="00EE4340"/>
    <w:rsid w:val="00EF54F0"/>
    <w:rsid w:val="00F01920"/>
    <w:rsid w:val="00F07552"/>
    <w:rsid w:val="00F139D2"/>
    <w:rsid w:val="00F158BC"/>
    <w:rsid w:val="00F25B80"/>
    <w:rsid w:val="00F35A23"/>
    <w:rsid w:val="00F43771"/>
    <w:rsid w:val="00F6164E"/>
    <w:rsid w:val="00F6448B"/>
    <w:rsid w:val="00F65C0E"/>
    <w:rsid w:val="00F7008A"/>
    <w:rsid w:val="00F7166C"/>
    <w:rsid w:val="00F7356A"/>
    <w:rsid w:val="00F759A8"/>
    <w:rsid w:val="00F76206"/>
    <w:rsid w:val="00F82BB2"/>
    <w:rsid w:val="00FA148E"/>
    <w:rsid w:val="00FA4728"/>
    <w:rsid w:val="00FB6E0D"/>
    <w:rsid w:val="00FC4944"/>
    <w:rsid w:val="00FE3AA8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2F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5175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37F7C"/>
  </w:style>
  <w:style w:type="paragraph" w:styleId="a6">
    <w:name w:val="footer"/>
    <w:basedOn w:val="a"/>
    <w:link w:val="a7"/>
    <w:uiPriority w:val="99"/>
    <w:semiHidden/>
    <w:rsid w:val="00B3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37F7C"/>
  </w:style>
  <w:style w:type="paragraph" w:styleId="a8">
    <w:name w:val="No Spacing"/>
    <w:uiPriority w:val="99"/>
    <w:qFormat/>
    <w:rsid w:val="007E29E8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7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91506"/>
    <w:rPr>
      <w:rFonts w:ascii="Tahoma" w:hAnsi="Tahoma" w:cs="Tahoma"/>
      <w:sz w:val="16"/>
      <w:szCs w:val="16"/>
      <w:lang w:eastAsia="en-US"/>
    </w:rPr>
  </w:style>
  <w:style w:type="character" w:styleId="ab">
    <w:name w:val="Strong"/>
    <w:uiPriority w:val="22"/>
    <w:qFormat/>
    <w:locked/>
    <w:rsid w:val="006251E1"/>
    <w:rPr>
      <w:b/>
      <w:bCs/>
    </w:rPr>
  </w:style>
  <w:style w:type="paragraph" w:styleId="ac">
    <w:name w:val="Normal (Web)"/>
    <w:basedOn w:val="a"/>
    <w:uiPriority w:val="99"/>
    <w:rsid w:val="006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locked/>
    <w:rsid w:val="006251E1"/>
    <w:rPr>
      <w:i/>
      <w:iCs/>
    </w:rPr>
  </w:style>
  <w:style w:type="character" w:customStyle="1" w:styleId="ae">
    <w:name w:val="Гипертекстовая ссылка"/>
    <w:uiPriority w:val="99"/>
    <w:rsid w:val="007C623C"/>
    <w:rPr>
      <w:b/>
      <w:bCs/>
      <w:color w:val="auto"/>
    </w:rPr>
  </w:style>
  <w:style w:type="paragraph" w:styleId="af">
    <w:name w:val="List Paragraph"/>
    <w:basedOn w:val="a"/>
    <w:uiPriority w:val="34"/>
    <w:qFormat/>
    <w:rsid w:val="00DA7C7D"/>
    <w:pPr>
      <w:ind w:left="720"/>
    </w:pPr>
  </w:style>
  <w:style w:type="paragraph" w:styleId="af0">
    <w:name w:val="Title"/>
    <w:basedOn w:val="a"/>
    <w:next w:val="a"/>
    <w:link w:val="af1"/>
    <w:uiPriority w:val="99"/>
    <w:qFormat/>
    <w:locked/>
    <w:rsid w:val="004B533E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4B533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f2">
    <w:name w:val="拎珙恹_"/>
    <w:uiPriority w:val="99"/>
    <w:rsid w:val="000407E0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otstup">
    <w:name w:val="otstup"/>
    <w:uiPriority w:val="99"/>
    <w:rsid w:val="00163F03"/>
    <w:rPr>
      <w:rFonts w:eastAsia="Times New Roman"/>
    </w:rPr>
  </w:style>
  <w:style w:type="character" w:customStyle="1" w:styleId="otstupjir">
    <w:name w:val="otstup jir"/>
    <w:uiPriority w:val="99"/>
    <w:rsid w:val="00163F03"/>
    <w:rPr>
      <w:rFonts w:eastAsia="Times New Roman"/>
    </w:rPr>
  </w:style>
  <w:style w:type="paragraph" w:customStyle="1" w:styleId="p-kcson">
    <w:name w:val="p-kcson"/>
    <w:basedOn w:val="af2"/>
    <w:uiPriority w:val="99"/>
    <w:rsid w:val="00163F03"/>
    <w:pPr>
      <w:spacing w:before="280" w:after="280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2E2AE0"/>
    <w:pPr>
      <w:widowControl w:val="0"/>
      <w:autoSpaceDN w:val="0"/>
      <w:adjustRightInd w:val="0"/>
      <w:spacing w:after="160" w:line="256" w:lineRule="auto"/>
      <w:textAlignment w:val="baseline"/>
    </w:pPr>
    <w:rPr>
      <w:rFonts w:eastAsia="Times New Roman" w:hAnsi="SimSun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7BAA-7497-494E-AE60-6BE543E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</dc:creator>
  <cp:keywords/>
  <dc:description/>
  <cp:lastModifiedBy>Пользователь</cp:lastModifiedBy>
  <cp:revision>60</cp:revision>
  <cp:lastPrinted>2021-09-12T05:42:00Z</cp:lastPrinted>
  <dcterms:created xsi:type="dcterms:W3CDTF">2018-06-06T11:12:00Z</dcterms:created>
  <dcterms:modified xsi:type="dcterms:W3CDTF">2021-09-12T06:05:00Z</dcterms:modified>
</cp:coreProperties>
</file>